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735164107"/>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tblPr>
          <w:tblGrid>
            <w:gridCol w:w="10420"/>
          </w:tblGrid>
          <w:tr w:rsidR="00E07BEA">
            <w:trPr>
              <w:trHeight w:val="2880"/>
              <w:jc w:val="center"/>
            </w:trPr>
            <w:sdt>
              <w:sdtPr>
                <w:rPr>
                  <w:rFonts w:asciiTheme="majorHAnsi" w:eastAsiaTheme="majorEastAsia" w:hAnsiTheme="majorHAnsi" w:cstheme="majorBidi"/>
                  <w:caps/>
                  <w:lang w:eastAsia="en-US"/>
                </w:rPr>
                <w:alias w:val="Организация"/>
                <w:id w:val="15524243"/>
                <w:placeholder>
                  <w:docPart w:val="47CA2E0A3591494B96B9C8AA37C3DF76"/>
                </w:placeholder>
                <w:dataBinding w:prefixMappings="xmlns:ns0='http://schemas.openxmlformats.org/officeDocument/2006/extended-properties'" w:xpath="/ns0:Properties[1]/ns0:Company[1]" w:storeItemID="{6668398D-A668-4E3E-A5EB-62B293D839F1}"/>
                <w:text/>
              </w:sdtPr>
              <w:sdtEndPr>
                <w:rPr>
                  <w:lang w:eastAsia="ru-RU"/>
                </w:rPr>
              </w:sdtEndPr>
              <w:sdtContent>
                <w:tc>
                  <w:tcPr>
                    <w:tcW w:w="5000" w:type="pct"/>
                  </w:tcPr>
                  <w:p w:rsidR="00E07BEA" w:rsidRDefault="00E07BEA" w:rsidP="00E07BEA">
                    <w:pPr>
                      <w:pStyle w:val="a3"/>
                      <w:jc w:val="center"/>
                      <w:rPr>
                        <w:rFonts w:asciiTheme="majorHAnsi" w:eastAsiaTheme="majorEastAsia" w:hAnsiTheme="majorHAnsi" w:cstheme="majorBidi"/>
                        <w:caps/>
                      </w:rPr>
                    </w:pPr>
                    <w:r>
                      <w:rPr>
                        <w:rFonts w:asciiTheme="majorHAnsi" w:eastAsiaTheme="majorEastAsia" w:hAnsiTheme="majorHAnsi" w:cstheme="majorBidi"/>
                        <w:caps/>
                      </w:rPr>
                      <w:t>Подразделение ИВДИВО 110 ИВДИВО-Цельности Измаил</w:t>
                    </w:r>
                  </w:p>
                </w:tc>
              </w:sdtContent>
            </w:sdt>
          </w:tr>
          <w:tr w:rsidR="00E07BEA">
            <w:trPr>
              <w:trHeight w:val="1440"/>
              <w:jc w:val="center"/>
            </w:trPr>
            <w:sdt>
              <w:sdtPr>
                <w:rPr>
                  <w:rFonts w:ascii="Times New Roman" w:eastAsiaTheme="majorEastAsia" w:hAnsi="Times New Roman" w:cs="Times New Roman"/>
                  <w:color w:val="0070C0"/>
                  <w:sz w:val="52"/>
                  <w:szCs w:val="52"/>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E07BEA" w:rsidRPr="00E07BEA" w:rsidRDefault="003A045B" w:rsidP="00E07BEA">
                    <w:pPr>
                      <w:pStyle w:val="a3"/>
                      <w:jc w:val="center"/>
                      <w:rPr>
                        <w:rFonts w:ascii="Times New Roman" w:eastAsiaTheme="majorEastAsia" w:hAnsi="Times New Roman" w:cs="Times New Roman"/>
                        <w:sz w:val="52"/>
                        <w:szCs w:val="52"/>
                      </w:rPr>
                    </w:pPr>
                    <w:r>
                      <w:rPr>
                        <w:rFonts w:ascii="Times New Roman" w:eastAsiaTheme="majorEastAsia" w:hAnsi="Times New Roman" w:cs="Times New Roman"/>
                        <w:color w:val="0070C0"/>
                        <w:sz w:val="52"/>
                        <w:szCs w:val="52"/>
                      </w:rPr>
                      <w:t>Второй курс Синтез Служащего Изначально Вышестоящего Отца в ИВ МГ</w:t>
                    </w:r>
                  </w:p>
                </w:tc>
              </w:sdtContent>
            </w:sdt>
          </w:tr>
          <w:tr w:rsidR="00E07BEA">
            <w:trPr>
              <w:trHeight w:val="720"/>
              <w:jc w:val="center"/>
            </w:trPr>
            <w:tc>
              <w:tcPr>
                <w:tcW w:w="5000" w:type="pct"/>
                <w:tcBorders>
                  <w:top w:val="single" w:sz="4" w:space="0" w:color="4F81BD" w:themeColor="accent1"/>
                </w:tcBorders>
                <w:vAlign w:val="center"/>
              </w:tcPr>
              <w:p w:rsidR="00E07BEA" w:rsidRPr="002A790C" w:rsidRDefault="00E07BEA" w:rsidP="00E07BEA">
                <w:pPr>
                  <w:pStyle w:val="a3"/>
                  <w:jc w:val="center"/>
                  <w:rPr>
                    <w:rFonts w:ascii="Times New Roman" w:eastAsiaTheme="majorEastAsia" w:hAnsi="Times New Roman" w:cs="Times New Roman"/>
                    <w:color w:val="7030A0"/>
                    <w:sz w:val="28"/>
                    <w:szCs w:val="28"/>
                  </w:rPr>
                </w:pPr>
                <w:r w:rsidRPr="003A045B">
                  <w:rPr>
                    <w:rFonts w:ascii="Times New Roman" w:eastAsiaTheme="majorEastAsia" w:hAnsi="Times New Roman" w:cs="Times New Roman"/>
                    <w:b/>
                    <w:color w:val="FF0000"/>
                    <w:sz w:val="32"/>
                    <w:szCs w:val="32"/>
                  </w:rPr>
                  <w:t>29</w:t>
                </w:r>
                <w:r w:rsidRPr="002A790C">
                  <w:rPr>
                    <w:rFonts w:ascii="Times New Roman" w:eastAsiaTheme="majorEastAsia" w:hAnsi="Times New Roman" w:cs="Times New Roman"/>
                    <w:color w:val="7030A0"/>
                    <w:sz w:val="28"/>
                    <w:szCs w:val="28"/>
                  </w:rPr>
                  <w:t xml:space="preserve"> Изначально Вышестоящий Синтез Изначально Вышестоящего Отца</w:t>
                </w:r>
              </w:p>
              <w:p w:rsidR="00E07BEA" w:rsidRPr="002A790C" w:rsidRDefault="00E07BEA" w:rsidP="00E07BEA">
                <w:pPr>
                  <w:pStyle w:val="a3"/>
                  <w:jc w:val="center"/>
                  <w:rPr>
                    <w:rFonts w:ascii="Times New Roman" w:eastAsiaTheme="majorEastAsia" w:hAnsi="Times New Roman" w:cs="Times New Roman"/>
                    <w:color w:val="7030A0"/>
                    <w:sz w:val="28"/>
                    <w:szCs w:val="28"/>
                  </w:rPr>
                </w:pPr>
                <w:r w:rsidRPr="002A790C">
                  <w:rPr>
                    <w:rFonts w:ascii="Times New Roman" w:eastAsiaTheme="majorEastAsia" w:hAnsi="Times New Roman" w:cs="Times New Roman"/>
                    <w:color w:val="7030A0"/>
                    <w:sz w:val="28"/>
                    <w:szCs w:val="28"/>
                  </w:rPr>
                  <w:t>ИВАС Андрей Ома</w:t>
                </w:r>
              </w:p>
              <w:p w:rsidR="00E07BEA" w:rsidRPr="002A790C" w:rsidRDefault="00E07BEA" w:rsidP="00E07BEA">
                <w:pPr>
                  <w:pStyle w:val="a3"/>
                  <w:jc w:val="center"/>
                  <w:rPr>
                    <w:rFonts w:ascii="Times New Roman" w:eastAsiaTheme="majorEastAsia" w:hAnsi="Times New Roman" w:cs="Times New Roman"/>
                    <w:color w:val="7030A0"/>
                    <w:sz w:val="28"/>
                    <w:szCs w:val="28"/>
                  </w:rPr>
                </w:pPr>
                <w:r w:rsidRPr="002A790C">
                  <w:rPr>
                    <w:rFonts w:ascii="Times New Roman" w:eastAsiaTheme="majorEastAsia" w:hAnsi="Times New Roman" w:cs="Times New Roman"/>
                    <w:color w:val="7030A0"/>
                    <w:sz w:val="28"/>
                    <w:szCs w:val="28"/>
                  </w:rPr>
                  <w:t>ИВАС Дор Фелиция</w:t>
                </w:r>
              </w:p>
              <w:p w:rsidR="00E07BEA" w:rsidRPr="002A790C" w:rsidRDefault="00E07BEA" w:rsidP="00E07BEA">
                <w:pPr>
                  <w:pStyle w:val="a3"/>
                  <w:jc w:val="center"/>
                  <w:rPr>
                    <w:rFonts w:ascii="Times New Roman" w:eastAsiaTheme="majorEastAsia" w:hAnsi="Times New Roman" w:cs="Times New Roman"/>
                    <w:color w:val="7030A0"/>
                    <w:sz w:val="28"/>
                    <w:szCs w:val="28"/>
                  </w:rPr>
                </w:pPr>
                <w:r w:rsidRPr="002A790C">
                  <w:rPr>
                    <w:rFonts w:ascii="Times New Roman" w:eastAsiaTheme="majorEastAsia" w:hAnsi="Times New Roman" w:cs="Times New Roman"/>
                    <w:color w:val="7030A0"/>
                    <w:sz w:val="28"/>
                    <w:szCs w:val="28"/>
                  </w:rPr>
                  <w:t>ИВАС Кирилл Агата</w:t>
                </w:r>
              </w:p>
              <w:p w:rsidR="00E07BEA" w:rsidRPr="002A790C" w:rsidRDefault="00E07BEA" w:rsidP="00E07BEA">
                <w:pPr>
                  <w:pStyle w:val="a3"/>
                  <w:jc w:val="center"/>
                  <w:rPr>
                    <w:rFonts w:ascii="Times New Roman" w:eastAsiaTheme="majorEastAsia" w:hAnsi="Times New Roman" w:cs="Times New Roman"/>
                    <w:sz w:val="28"/>
                    <w:szCs w:val="28"/>
                  </w:rPr>
                </w:pPr>
                <w:r w:rsidRPr="002A790C">
                  <w:rPr>
                    <w:rFonts w:ascii="Times New Roman" w:eastAsiaTheme="majorEastAsia" w:hAnsi="Times New Roman" w:cs="Times New Roman"/>
                    <w:color w:val="7030A0"/>
                    <w:sz w:val="28"/>
                    <w:szCs w:val="28"/>
                  </w:rPr>
                  <w:t>Синтез Эталонности, Пасситического тела и ИВДИВО-иерархической энергии ИВО</w:t>
                </w:r>
                <w:r w:rsidR="002A790C" w:rsidRPr="002A790C">
                  <w:rPr>
                    <w:rFonts w:ascii="Times New Roman" w:eastAsiaTheme="majorEastAsia" w:hAnsi="Times New Roman" w:cs="Times New Roman"/>
                    <w:sz w:val="28"/>
                    <w:szCs w:val="28"/>
                  </w:rPr>
                  <w:t>.</w:t>
                </w:r>
              </w:p>
              <w:p w:rsidR="00E07BEA" w:rsidRPr="002A790C" w:rsidRDefault="00E07BEA" w:rsidP="00E07BEA">
                <w:pPr>
                  <w:pStyle w:val="a3"/>
                  <w:jc w:val="center"/>
                  <w:rPr>
                    <w:rFonts w:ascii="Times New Roman" w:eastAsiaTheme="majorEastAsia" w:hAnsi="Times New Roman" w:cs="Times New Roman"/>
                    <w:sz w:val="28"/>
                    <w:szCs w:val="28"/>
                  </w:rPr>
                </w:pPr>
                <w:r w:rsidRPr="002A790C">
                  <w:rPr>
                    <w:rFonts w:ascii="Times New Roman" w:eastAsiaTheme="majorEastAsia" w:hAnsi="Times New Roman" w:cs="Times New Roman"/>
                    <w:color w:val="0070C0"/>
                    <w:sz w:val="28"/>
                    <w:szCs w:val="28"/>
                  </w:rPr>
                  <w:t>Эталонность, Пасситическое тело и ИВДИВО_иерархическая энергия ИВО</w:t>
                </w:r>
                <w:r w:rsidR="002A790C" w:rsidRPr="002A790C">
                  <w:rPr>
                    <w:rFonts w:ascii="Times New Roman" w:eastAsiaTheme="majorEastAsia" w:hAnsi="Times New Roman" w:cs="Times New Roman"/>
                    <w:sz w:val="28"/>
                    <w:szCs w:val="28"/>
                  </w:rPr>
                  <w:t>.</w:t>
                </w:r>
              </w:p>
              <w:p w:rsidR="00E07BEA" w:rsidRPr="002A790C" w:rsidRDefault="002A790C" w:rsidP="00E07BEA">
                <w:pPr>
                  <w:pStyle w:val="a3"/>
                  <w:jc w:val="center"/>
                  <w:rPr>
                    <w:rFonts w:ascii="Times New Roman" w:eastAsiaTheme="majorEastAsia" w:hAnsi="Times New Roman" w:cs="Times New Roman"/>
                    <w:color w:val="1F497D" w:themeColor="text2"/>
                    <w:sz w:val="28"/>
                    <w:szCs w:val="28"/>
                  </w:rPr>
                </w:pPr>
                <w:r w:rsidRPr="002A790C">
                  <w:rPr>
                    <w:rFonts w:ascii="Times New Roman" w:eastAsiaTheme="majorEastAsia" w:hAnsi="Times New Roman" w:cs="Times New Roman"/>
                    <w:color w:val="1F497D" w:themeColor="text2"/>
                    <w:sz w:val="28"/>
                    <w:szCs w:val="28"/>
                  </w:rPr>
                  <w:t>Человек Эталонности, Пасситической Метагалактики и ИВДИВО-иерархической энергии ИВО.</w:t>
                </w:r>
              </w:p>
              <w:p w:rsidR="002A790C" w:rsidRPr="002A790C" w:rsidRDefault="002A790C" w:rsidP="00E07BEA">
                <w:pPr>
                  <w:pStyle w:val="a3"/>
                  <w:jc w:val="center"/>
                  <w:rPr>
                    <w:rFonts w:ascii="Times New Roman" w:eastAsiaTheme="majorEastAsia" w:hAnsi="Times New Roman" w:cs="Times New Roman"/>
                    <w:sz w:val="28"/>
                    <w:szCs w:val="28"/>
                  </w:rPr>
                </w:pPr>
                <w:r w:rsidRPr="002A790C">
                  <w:rPr>
                    <w:rFonts w:ascii="Times New Roman" w:eastAsiaTheme="majorEastAsia" w:hAnsi="Times New Roman" w:cs="Times New Roman"/>
                    <w:color w:val="7030A0"/>
                    <w:sz w:val="28"/>
                    <w:szCs w:val="28"/>
                  </w:rPr>
                  <w:t>2-я Синтезность Служащего ИВО Изначально Вышестоящей Метагалактики</w:t>
                </w:r>
                <w:r w:rsidRPr="002A790C">
                  <w:rPr>
                    <w:rFonts w:ascii="Times New Roman" w:eastAsiaTheme="majorEastAsia" w:hAnsi="Times New Roman" w:cs="Times New Roman"/>
                    <w:sz w:val="28"/>
                    <w:szCs w:val="28"/>
                  </w:rPr>
                  <w:t>.</w:t>
                </w:r>
              </w:p>
              <w:p w:rsidR="002A790C" w:rsidRPr="002A790C" w:rsidRDefault="002A790C" w:rsidP="00E07BEA">
                <w:pPr>
                  <w:pStyle w:val="a3"/>
                  <w:jc w:val="center"/>
                  <w:rPr>
                    <w:rFonts w:ascii="Times New Roman" w:eastAsiaTheme="majorEastAsia" w:hAnsi="Times New Roman" w:cs="Times New Roman"/>
                    <w:sz w:val="28"/>
                    <w:szCs w:val="28"/>
                  </w:rPr>
                </w:pPr>
                <w:r w:rsidRPr="002A790C">
                  <w:rPr>
                    <w:rFonts w:ascii="Times New Roman" w:eastAsiaTheme="majorEastAsia" w:hAnsi="Times New Roman" w:cs="Times New Roman"/>
                    <w:color w:val="1F497D" w:themeColor="text2"/>
                    <w:sz w:val="28"/>
                    <w:szCs w:val="28"/>
                  </w:rPr>
                  <w:t>ИВ Синтез СовершеннойЭталонности ИВО Си-ИВДИВО</w:t>
                </w:r>
                <w:r w:rsidRPr="002A790C">
                  <w:rPr>
                    <w:rFonts w:ascii="Times New Roman" w:eastAsiaTheme="majorEastAsia" w:hAnsi="Times New Roman" w:cs="Times New Roman"/>
                    <w:sz w:val="28"/>
                    <w:szCs w:val="28"/>
                  </w:rPr>
                  <w:t>.</w:t>
                </w:r>
              </w:p>
              <w:p w:rsidR="002A790C" w:rsidRPr="002A790C" w:rsidRDefault="002A790C" w:rsidP="00E07BEA">
                <w:pPr>
                  <w:pStyle w:val="a3"/>
                  <w:jc w:val="center"/>
                  <w:rPr>
                    <w:rFonts w:ascii="Times New Roman" w:eastAsiaTheme="majorEastAsia" w:hAnsi="Times New Roman" w:cs="Times New Roman"/>
                    <w:b/>
                    <w:color w:val="00B0F0"/>
                    <w:sz w:val="28"/>
                    <w:szCs w:val="28"/>
                  </w:rPr>
                </w:pPr>
                <w:r w:rsidRPr="002A790C">
                  <w:rPr>
                    <w:rFonts w:ascii="Times New Roman" w:eastAsiaTheme="majorEastAsia" w:hAnsi="Times New Roman" w:cs="Times New Roman"/>
                    <w:b/>
                    <w:color w:val="7030A0"/>
                    <w:sz w:val="28"/>
                    <w:szCs w:val="28"/>
                  </w:rPr>
                  <w:t>Диалектика Синтез-Философии</w:t>
                </w:r>
                <w:r w:rsidRPr="002A790C">
                  <w:rPr>
                    <w:rFonts w:ascii="Times New Roman" w:eastAsiaTheme="majorEastAsia" w:hAnsi="Times New Roman" w:cs="Times New Roman"/>
                    <w:b/>
                    <w:color w:val="00B0F0"/>
                    <w:sz w:val="28"/>
                    <w:szCs w:val="28"/>
                  </w:rPr>
                  <w:t>.</w:t>
                </w:r>
              </w:p>
              <w:p w:rsidR="00E07BEA" w:rsidRPr="00E07BEA" w:rsidRDefault="00E07BEA" w:rsidP="00E07BEA">
                <w:pPr>
                  <w:pStyle w:val="a3"/>
                  <w:jc w:val="center"/>
                  <w:rPr>
                    <w:rFonts w:ascii="Times New Roman" w:eastAsiaTheme="majorEastAsia" w:hAnsi="Times New Roman" w:cs="Times New Roman"/>
                    <w:sz w:val="44"/>
                    <w:szCs w:val="44"/>
                  </w:rPr>
                </w:pPr>
              </w:p>
            </w:tc>
          </w:tr>
          <w:tr w:rsidR="00E07BEA">
            <w:trPr>
              <w:trHeight w:val="360"/>
              <w:jc w:val="center"/>
            </w:trPr>
            <w:tc>
              <w:tcPr>
                <w:tcW w:w="5000" w:type="pct"/>
                <w:vAlign w:val="center"/>
              </w:tcPr>
              <w:p w:rsidR="00E07BEA" w:rsidRPr="002A790C" w:rsidRDefault="002A790C">
                <w:pPr>
                  <w:pStyle w:val="a3"/>
                  <w:jc w:val="center"/>
                  <w:rPr>
                    <w:rFonts w:ascii="Times New Roman" w:hAnsi="Times New Roman" w:cs="Times New Roman"/>
                    <w:b/>
                  </w:rPr>
                </w:pPr>
                <w:r w:rsidRPr="002A790C">
                  <w:rPr>
                    <w:rFonts w:ascii="Times New Roman" w:hAnsi="Times New Roman" w:cs="Times New Roman"/>
                    <w:b/>
                  </w:rPr>
                  <w:t>КУТ ХУМИ</w:t>
                </w:r>
              </w:p>
            </w:tc>
          </w:tr>
          <w:tr w:rsidR="00E07BEA">
            <w:trPr>
              <w:trHeight w:val="360"/>
              <w:jc w:val="center"/>
            </w:trPr>
            <w:sdt>
              <w:sdtPr>
                <w:rPr>
                  <w:rFonts w:ascii="Times New Roman" w:hAnsi="Times New Roman" w:cs="Times New Roman"/>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E07BEA" w:rsidRDefault="002A790C" w:rsidP="002A790C">
                    <w:pPr>
                      <w:pStyle w:val="a3"/>
                      <w:jc w:val="center"/>
                      <w:rPr>
                        <w:b/>
                        <w:bCs/>
                      </w:rPr>
                    </w:pPr>
                    <w:r w:rsidRPr="002A790C">
                      <w:rPr>
                        <w:rFonts w:ascii="Times New Roman" w:hAnsi="Times New Roman" w:cs="Times New Roman"/>
                        <w:b/>
                        <w:bCs/>
                      </w:rPr>
                      <w:t>ОСТАПЧУК ЕЛЕНА</w:t>
                    </w:r>
                  </w:p>
                </w:tc>
              </w:sdtContent>
            </w:sdt>
          </w:tr>
          <w:tr w:rsidR="00E07BEA">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0-12-05T00:00:00Z">
                  <w:dateFormat w:val="dd.MM.yyyy"/>
                  <w:lid w:val="ru-RU"/>
                  <w:storeMappedDataAs w:val="dateTime"/>
                  <w:calendar w:val="gregorian"/>
                </w:date>
              </w:sdtPr>
              <w:sdtContent>
                <w:tc>
                  <w:tcPr>
                    <w:tcW w:w="5000" w:type="pct"/>
                    <w:vAlign w:val="center"/>
                  </w:tcPr>
                  <w:p w:rsidR="00E07BEA" w:rsidRDefault="002A790C" w:rsidP="002A790C">
                    <w:pPr>
                      <w:pStyle w:val="a3"/>
                      <w:jc w:val="center"/>
                      <w:rPr>
                        <w:b/>
                        <w:bCs/>
                      </w:rPr>
                    </w:pPr>
                    <w:r>
                      <w:rPr>
                        <w:b/>
                        <w:bCs/>
                      </w:rPr>
                      <w:t>05.12.2020</w:t>
                    </w:r>
                  </w:p>
                </w:tc>
              </w:sdtContent>
            </w:sdt>
          </w:tr>
        </w:tbl>
        <w:p w:rsidR="00E07BEA" w:rsidRDefault="002A790C">
          <w:r w:rsidRPr="002A790C">
            <w:rPr>
              <w:rFonts w:ascii="Times New Roman" w:hAnsi="Times New Roman" w:cs="Times New Roman"/>
              <w:b/>
            </w:rPr>
            <w:t>06.12.2020</w:t>
          </w:r>
          <w:r>
            <w:t>.</w:t>
          </w:r>
        </w:p>
        <w:p w:rsidR="00E07BEA" w:rsidRDefault="00E07BEA">
          <w:bookmarkStart w:id="0" w:name="_GoBack"/>
          <w:bookmarkEnd w:id="0"/>
        </w:p>
        <w:tbl>
          <w:tblPr>
            <w:tblpPr w:leftFromText="187" w:rightFromText="187" w:horzAnchor="margin" w:tblpXSpec="center" w:tblpYSpec="bottom"/>
            <w:tblW w:w="5000" w:type="pct"/>
            <w:tblLook w:val="04A0"/>
          </w:tblPr>
          <w:tblGrid>
            <w:gridCol w:w="10420"/>
          </w:tblGrid>
          <w:tr w:rsidR="00E07BEA">
            <w:tc>
              <w:tcPr>
                <w:tcW w:w="5000" w:type="pct"/>
              </w:tcPr>
              <w:p w:rsidR="00E07BEA" w:rsidRDefault="00E07BEA">
                <w:pPr>
                  <w:pStyle w:val="a3"/>
                </w:pPr>
              </w:p>
            </w:tc>
          </w:tr>
        </w:tbl>
        <w:p w:rsidR="00E07BEA" w:rsidRDefault="00E07BEA"/>
        <w:p w:rsidR="00E07BEA" w:rsidRDefault="003168BC">
          <w:pPr>
            <w:rPr>
              <w:rFonts w:ascii="Times New Roman" w:hAnsi="Times New Roman" w:cs="Times New Roman"/>
              <w:sz w:val="24"/>
              <w:szCs w:val="24"/>
            </w:rPr>
          </w:pPr>
          <w:sdt>
            <w:sdtPr>
              <w:rPr>
                <w:rFonts w:ascii="Times New Roman" w:hAnsi="Times New Roman" w:cs="Times New Roman"/>
                <w:sz w:val="96"/>
                <w:szCs w:val="96"/>
              </w:rPr>
              <w:alias w:val="Аннотация"/>
              <w:id w:val="8276291"/>
              <w:dataBinding w:prefixMappings="xmlns:ns0='http://schemas.microsoft.com/office/2006/coverPageProps'" w:xpath="/ns0:CoverPageProperties[1]/ns0:Abstract[1]" w:storeItemID="{55AF091B-3C7A-41E3-B477-F2FDAA23CFDA}"/>
              <w:text/>
            </w:sdtPr>
            <w:sdtContent>
              <w:r w:rsidR="00263B75">
                <w:rPr>
                  <w:rFonts w:ascii="Times New Roman" w:hAnsi="Times New Roman" w:cs="Times New Roman"/>
                  <w:sz w:val="96"/>
                  <w:szCs w:val="96"/>
                </w:rPr>
                <w:t>Краткое Содержание</w:t>
              </w:r>
            </w:sdtContent>
          </w:sdt>
          <w:r w:rsidR="00E07BEA">
            <w:rPr>
              <w:rFonts w:ascii="Times New Roman" w:hAnsi="Times New Roman" w:cs="Times New Roman"/>
              <w:sz w:val="24"/>
              <w:szCs w:val="24"/>
            </w:rPr>
            <w:br w:type="page"/>
          </w:r>
        </w:p>
      </w:sdtContent>
    </w:sdt>
    <w:p w:rsidR="00D8407F" w:rsidRDefault="00D8407F" w:rsidP="00CE2DD0">
      <w:pPr>
        <w:spacing w:after="0" w:line="240" w:lineRule="auto"/>
        <w:ind w:firstLine="709"/>
        <w:jc w:val="both"/>
        <w:rPr>
          <w:rFonts w:ascii="Times New Roman" w:hAnsi="Times New Roman" w:cs="Times New Roman"/>
          <w:sz w:val="24"/>
          <w:szCs w:val="24"/>
        </w:rPr>
      </w:pPr>
    </w:p>
    <w:p w:rsidR="00CE2DD0" w:rsidRPr="000C3DCD" w:rsidRDefault="00CE2DD0" w:rsidP="00CE2DD0">
      <w:pPr>
        <w:spacing w:after="0" w:line="240" w:lineRule="auto"/>
        <w:jc w:val="both"/>
        <w:rPr>
          <w:rFonts w:ascii="Times New Roman" w:hAnsi="Times New Roman" w:cs="Times New Roman"/>
          <w:b/>
          <w:color w:val="C00000"/>
          <w:sz w:val="24"/>
          <w:szCs w:val="24"/>
        </w:rPr>
      </w:pPr>
      <w:r w:rsidRPr="000C3DCD">
        <w:rPr>
          <w:rFonts w:ascii="Times New Roman" w:hAnsi="Times New Roman" w:cs="Times New Roman"/>
          <w:b/>
          <w:color w:val="C00000"/>
          <w:sz w:val="24"/>
          <w:szCs w:val="24"/>
        </w:rPr>
        <w:t>День 1 часть 1</w:t>
      </w:r>
    </w:p>
    <w:p w:rsidR="00CE2DD0" w:rsidRDefault="00CE2DD0" w:rsidP="00CE2DD0">
      <w:pPr>
        <w:spacing w:after="0" w:line="240" w:lineRule="auto"/>
        <w:jc w:val="both"/>
        <w:rPr>
          <w:rFonts w:ascii="Times New Roman" w:hAnsi="Times New Roman" w:cs="Times New Roman"/>
          <w:sz w:val="24"/>
          <w:szCs w:val="24"/>
        </w:rPr>
      </w:pP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Прохождение 2 курса установлено новым стандартом.</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Огонь действует, начинает складываться Матика. Если что-то не понимаем, то отодвигаем это, но объективность не изменяется этим. Горизонт 29 помогает понимать объективность.</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этом горизонте ещё тематика Учителя, учительства. </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Вхождение в новые и обновлённые Распоряжения: стяжать Прасинтезность, Синтез и Огонь Распоряжения, войти в это, а потом ознакомиться.</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мы знаем о 13-м горизонте? Взгляд, Око, Любовь, Грааль.</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формируется Взгляд? Взгляд ведёт к Позиции Наблюдателя, а 29 инструмент –это Совершенная Позиция Наблюдателя.</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иерархизируемся с той Позиции Наблюдателя, которая есть.</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Граальность собирает Взгляд? Что такое Энергия?</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Частности от Движения до Взгляда и объединяются Взглядом, то есть он 13-ричный (нижестоящее входит в вышестоящее).</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Взгляд вводит в слиянность с тем, что смотришь, этим умением объединять.</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Любовь состоит из Света.</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Мудрость состоит из Духа.</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Воля состоит из Огня.</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Энергия есть производная Любви. Энергия даёт важное явление – пассионарность. Как сверхзаряженность. </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Энергетика – это действие Эфирного тела, а Энергия – это действие Пасситического тела.</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Грааль формирует правильные взгляды, чтобы правильно развивать материю.</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Эталонность, с позиции Любви и Энергии, это эталонное развитие материи. Пассионарии двигали материю, неся большой объём Энергии, пробивая материю.</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Пасситическое тело организует в нас функцию, чтобы мы могли вмещать в себя Эталонность, как вид отцовской материи.</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отгородился, не понимая, то нет преодоления и не убираются причины, вызывающие не понимание.</w:t>
      </w:r>
    </w:p>
    <w:p w:rsidR="00CE2DD0" w:rsidRPr="008D006D" w:rsidRDefault="00CE2DD0" w:rsidP="00CE2DD0">
      <w:pPr>
        <w:spacing w:after="0" w:line="240" w:lineRule="auto"/>
        <w:ind w:firstLine="709"/>
        <w:jc w:val="both"/>
        <w:rPr>
          <w:rFonts w:ascii="Times New Roman" w:hAnsi="Times New Roman" w:cs="Times New Roman"/>
          <w:color w:val="7030A0"/>
          <w:sz w:val="24"/>
          <w:szCs w:val="24"/>
        </w:rPr>
      </w:pPr>
      <w:r>
        <w:rPr>
          <w:rFonts w:ascii="Times New Roman" w:hAnsi="Times New Roman" w:cs="Times New Roman"/>
          <w:sz w:val="24"/>
          <w:szCs w:val="24"/>
        </w:rPr>
        <w:t xml:space="preserve">Поэтому когда Части стоят по ИВДИВО-Цельностям и мы как эталонные выражения и они начинают складывать в нас соответствующее явление отцовское в развитие материи. Когда мы способны обновиться Отцом, перестроиться. </w:t>
      </w:r>
      <w:r w:rsidRPr="008D006D">
        <w:rPr>
          <w:rFonts w:ascii="Times New Roman" w:hAnsi="Times New Roman" w:cs="Times New Roman"/>
          <w:color w:val="7030A0"/>
          <w:sz w:val="24"/>
          <w:szCs w:val="24"/>
        </w:rPr>
        <w:t>30:00</w:t>
      </w:r>
    </w:p>
    <w:p w:rsidR="00CE2DD0" w:rsidRDefault="00CE2DD0" w:rsidP="00CE2DD0">
      <w:pPr>
        <w:spacing w:after="0" w:line="240" w:lineRule="auto"/>
        <w:rPr>
          <w:rFonts w:ascii="Times New Roman" w:hAnsi="Times New Roman" w:cs="Times New Roman"/>
          <w:sz w:val="24"/>
          <w:szCs w:val="24"/>
        </w:rPr>
      </w:pPr>
    </w:p>
    <w:p w:rsidR="00CE2DD0" w:rsidRDefault="00CE2DD0" w:rsidP="00CE2DD0">
      <w:pPr>
        <w:spacing w:after="0" w:line="240" w:lineRule="auto"/>
        <w:rPr>
          <w:rFonts w:ascii="Times New Roman" w:hAnsi="Times New Roman" w:cs="Times New Roman"/>
          <w:sz w:val="24"/>
          <w:szCs w:val="24"/>
        </w:rPr>
      </w:pPr>
      <w:r>
        <w:rPr>
          <w:rFonts w:ascii="Times New Roman" w:hAnsi="Times New Roman" w:cs="Times New Roman"/>
          <w:sz w:val="24"/>
          <w:szCs w:val="24"/>
        </w:rPr>
        <w:t>Схема взаимосвязи 13 и 5 горизонтов.</w:t>
      </w:r>
    </w:p>
    <w:tbl>
      <w:tblPr>
        <w:tblStyle w:val="-4"/>
        <w:tblW w:w="0" w:type="auto"/>
        <w:tblLook w:val="04A0"/>
      </w:tblPr>
      <w:tblGrid>
        <w:gridCol w:w="1918"/>
        <w:gridCol w:w="4618"/>
        <w:gridCol w:w="3884"/>
      </w:tblGrid>
      <w:tr w:rsidR="00CE2DD0" w:rsidTr="00340A2E">
        <w:trPr>
          <w:cnfStyle w:val="100000000000"/>
          <w:trHeight w:val="230"/>
        </w:trPr>
        <w:tc>
          <w:tcPr>
            <w:cnfStyle w:val="001000000000"/>
            <w:tcW w:w="1809" w:type="dxa"/>
            <w:vMerge w:val="restart"/>
          </w:tcPr>
          <w:p w:rsidR="00CE2DD0" w:rsidRDefault="00CE2DD0" w:rsidP="00CE2DD0">
            <w:pPr>
              <w:rPr>
                <w:rFonts w:ascii="Times New Roman" w:hAnsi="Times New Roman" w:cs="Times New Roman"/>
                <w:sz w:val="24"/>
                <w:szCs w:val="24"/>
              </w:rPr>
            </w:pPr>
            <w:r>
              <w:rPr>
                <w:rFonts w:ascii="Times New Roman" w:hAnsi="Times New Roman" w:cs="Times New Roman"/>
                <w:sz w:val="24"/>
                <w:szCs w:val="24"/>
              </w:rPr>
              <w:t>Ивдивный</w:t>
            </w:r>
          </w:p>
          <w:p w:rsidR="00CE2DD0" w:rsidRDefault="00CE2DD0" w:rsidP="00CE2DD0">
            <w:pPr>
              <w:rPr>
                <w:rFonts w:ascii="Times New Roman" w:hAnsi="Times New Roman" w:cs="Times New Roman"/>
                <w:sz w:val="24"/>
                <w:szCs w:val="24"/>
              </w:rPr>
            </w:pPr>
            <w:r>
              <w:rPr>
                <w:rFonts w:ascii="Times New Roman" w:hAnsi="Times New Roman" w:cs="Times New Roman"/>
                <w:sz w:val="24"/>
                <w:szCs w:val="24"/>
              </w:rPr>
              <w:t>Синтез</w:t>
            </w:r>
          </w:p>
        </w:tc>
        <w:tc>
          <w:tcPr>
            <w:tcW w:w="4678" w:type="dxa"/>
          </w:tcPr>
          <w:p w:rsidR="00CE2DD0" w:rsidRDefault="00CE2DD0" w:rsidP="00CE2DD0">
            <w:pPr>
              <w:cnfStyle w:val="100000000000"/>
              <w:rPr>
                <w:rFonts w:ascii="Times New Roman" w:hAnsi="Times New Roman" w:cs="Times New Roman"/>
                <w:sz w:val="24"/>
                <w:szCs w:val="24"/>
              </w:rPr>
            </w:pPr>
            <w:r>
              <w:rPr>
                <w:rFonts w:ascii="Times New Roman" w:hAnsi="Times New Roman" w:cs="Times New Roman"/>
                <w:sz w:val="24"/>
                <w:szCs w:val="24"/>
              </w:rPr>
              <w:t>189. Око</w:t>
            </w:r>
          </w:p>
        </w:tc>
        <w:tc>
          <w:tcPr>
            <w:tcW w:w="3933" w:type="dxa"/>
          </w:tcPr>
          <w:p w:rsidR="00CE2DD0" w:rsidRDefault="00CE2DD0" w:rsidP="00CE2DD0">
            <w:pPr>
              <w:cnfStyle w:val="100000000000"/>
              <w:rPr>
                <w:rFonts w:ascii="Times New Roman" w:hAnsi="Times New Roman" w:cs="Times New Roman"/>
                <w:sz w:val="24"/>
                <w:szCs w:val="24"/>
              </w:rPr>
            </w:pPr>
            <w:r>
              <w:rPr>
                <w:rFonts w:ascii="Times New Roman" w:hAnsi="Times New Roman" w:cs="Times New Roman"/>
                <w:sz w:val="24"/>
                <w:szCs w:val="24"/>
              </w:rPr>
              <w:t>61. Ии любовь</w:t>
            </w:r>
          </w:p>
        </w:tc>
      </w:tr>
      <w:tr w:rsidR="00CE2DD0" w:rsidTr="00340A2E">
        <w:trPr>
          <w:cnfStyle w:val="000000100000"/>
        </w:trPr>
        <w:tc>
          <w:tcPr>
            <w:cnfStyle w:val="001000000000"/>
            <w:tcW w:w="1809" w:type="dxa"/>
            <w:vMerge/>
          </w:tcPr>
          <w:p w:rsidR="00CE2DD0" w:rsidRDefault="00CE2DD0" w:rsidP="00CE2DD0">
            <w:pPr>
              <w:rPr>
                <w:rFonts w:ascii="Times New Roman" w:hAnsi="Times New Roman" w:cs="Times New Roman"/>
                <w:sz w:val="24"/>
                <w:szCs w:val="24"/>
              </w:rPr>
            </w:pPr>
          </w:p>
        </w:tc>
        <w:tc>
          <w:tcPr>
            <w:tcW w:w="4678" w:type="dxa"/>
          </w:tcPr>
          <w:p w:rsidR="00CE2DD0" w:rsidRDefault="00CE2DD0" w:rsidP="00CE2DD0">
            <w:pPr>
              <w:cnfStyle w:val="000000100000"/>
              <w:rPr>
                <w:rFonts w:ascii="Times New Roman" w:hAnsi="Times New Roman" w:cs="Times New Roman"/>
                <w:sz w:val="24"/>
                <w:szCs w:val="24"/>
              </w:rPr>
            </w:pPr>
            <w:r>
              <w:rPr>
                <w:rFonts w:ascii="Times New Roman" w:hAnsi="Times New Roman" w:cs="Times New Roman"/>
                <w:sz w:val="24"/>
                <w:szCs w:val="24"/>
              </w:rPr>
              <w:t>181. Сердце</w:t>
            </w:r>
          </w:p>
        </w:tc>
        <w:tc>
          <w:tcPr>
            <w:tcW w:w="3933" w:type="dxa"/>
          </w:tcPr>
          <w:p w:rsidR="00CE2DD0" w:rsidRDefault="00CE2DD0" w:rsidP="00CE2DD0">
            <w:pPr>
              <w:cnfStyle w:val="000000100000"/>
              <w:rPr>
                <w:rFonts w:ascii="Times New Roman" w:hAnsi="Times New Roman" w:cs="Times New Roman"/>
                <w:sz w:val="24"/>
                <w:szCs w:val="24"/>
              </w:rPr>
            </w:pPr>
            <w:r>
              <w:rPr>
                <w:rFonts w:ascii="Times New Roman" w:hAnsi="Times New Roman" w:cs="Times New Roman"/>
                <w:sz w:val="24"/>
                <w:szCs w:val="24"/>
              </w:rPr>
              <w:t>53. Человечность</w:t>
            </w:r>
          </w:p>
        </w:tc>
      </w:tr>
      <w:tr w:rsidR="00CE2DD0" w:rsidTr="00340A2E">
        <w:tc>
          <w:tcPr>
            <w:cnfStyle w:val="001000000000"/>
            <w:tcW w:w="1809" w:type="dxa"/>
            <w:vMerge w:val="restart"/>
          </w:tcPr>
          <w:p w:rsidR="00CE2DD0" w:rsidRDefault="00CE2DD0" w:rsidP="00CE2DD0">
            <w:pPr>
              <w:rPr>
                <w:rFonts w:ascii="Times New Roman" w:hAnsi="Times New Roman" w:cs="Times New Roman"/>
                <w:sz w:val="24"/>
                <w:szCs w:val="24"/>
              </w:rPr>
            </w:pPr>
            <w:r>
              <w:rPr>
                <w:rFonts w:ascii="Times New Roman" w:hAnsi="Times New Roman" w:cs="Times New Roman"/>
                <w:sz w:val="24"/>
                <w:szCs w:val="24"/>
              </w:rPr>
              <w:t>Иерархический</w:t>
            </w:r>
          </w:p>
          <w:p w:rsidR="00CE2DD0" w:rsidRDefault="00CE2DD0" w:rsidP="00CE2DD0">
            <w:pPr>
              <w:rPr>
                <w:rFonts w:ascii="Times New Roman" w:hAnsi="Times New Roman" w:cs="Times New Roman"/>
                <w:sz w:val="24"/>
                <w:szCs w:val="24"/>
              </w:rPr>
            </w:pPr>
            <w:r>
              <w:rPr>
                <w:rFonts w:ascii="Times New Roman" w:hAnsi="Times New Roman" w:cs="Times New Roman"/>
                <w:sz w:val="24"/>
                <w:szCs w:val="24"/>
              </w:rPr>
              <w:t>Воля</w:t>
            </w:r>
          </w:p>
        </w:tc>
        <w:tc>
          <w:tcPr>
            <w:tcW w:w="4678" w:type="dxa"/>
          </w:tcPr>
          <w:p w:rsidR="00CE2DD0" w:rsidRDefault="00CE2DD0" w:rsidP="00CE2DD0">
            <w:pPr>
              <w:cnfStyle w:val="000000000000"/>
              <w:rPr>
                <w:rFonts w:ascii="Times New Roman" w:hAnsi="Times New Roman" w:cs="Times New Roman"/>
                <w:sz w:val="24"/>
                <w:szCs w:val="24"/>
              </w:rPr>
            </w:pPr>
            <w:r>
              <w:rPr>
                <w:rFonts w:ascii="Times New Roman" w:hAnsi="Times New Roman" w:cs="Times New Roman"/>
                <w:sz w:val="24"/>
                <w:szCs w:val="24"/>
              </w:rPr>
              <w:t>173. Память</w:t>
            </w:r>
          </w:p>
        </w:tc>
        <w:tc>
          <w:tcPr>
            <w:tcW w:w="3933" w:type="dxa"/>
          </w:tcPr>
          <w:p w:rsidR="00CE2DD0" w:rsidRDefault="00CE2DD0" w:rsidP="00CE2DD0">
            <w:pPr>
              <w:cnfStyle w:val="000000000000"/>
              <w:rPr>
                <w:rFonts w:ascii="Times New Roman" w:hAnsi="Times New Roman" w:cs="Times New Roman"/>
                <w:sz w:val="24"/>
                <w:szCs w:val="24"/>
              </w:rPr>
            </w:pPr>
            <w:r>
              <w:rPr>
                <w:rFonts w:ascii="Times New Roman" w:hAnsi="Times New Roman" w:cs="Times New Roman"/>
                <w:sz w:val="24"/>
                <w:szCs w:val="24"/>
              </w:rPr>
              <w:t>45. Окскость</w:t>
            </w:r>
          </w:p>
        </w:tc>
      </w:tr>
      <w:tr w:rsidR="00CE2DD0" w:rsidTr="00340A2E">
        <w:trPr>
          <w:cnfStyle w:val="000000100000"/>
        </w:trPr>
        <w:tc>
          <w:tcPr>
            <w:cnfStyle w:val="001000000000"/>
            <w:tcW w:w="1809" w:type="dxa"/>
            <w:vMerge/>
          </w:tcPr>
          <w:p w:rsidR="00CE2DD0" w:rsidRDefault="00CE2DD0" w:rsidP="00CE2DD0">
            <w:pPr>
              <w:rPr>
                <w:rFonts w:ascii="Times New Roman" w:hAnsi="Times New Roman" w:cs="Times New Roman"/>
                <w:sz w:val="24"/>
                <w:szCs w:val="24"/>
              </w:rPr>
            </w:pPr>
          </w:p>
        </w:tc>
        <w:tc>
          <w:tcPr>
            <w:tcW w:w="4678" w:type="dxa"/>
          </w:tcPr>
          <w:p w:rsidR="00CE2DD0" w:rsidRDefault="00CE2DD0" w:rsidP="00CE2DD0">
            <w:pPr>
              <w:cnfStyle w:val="000000100000"/>
              <w:rPr>
                <w:rFonts w:ascii="Times New Roman" w:hAnsi="Times New Roman" w:cs="Times New Roman"/>
                <w:sz w:val="24"/>
                <w:szCs w:val="24"/>
              </w:rPr>
            </w:pPr>
            <w:r>
              <w:rPr>
                <w:rFonts w:ascii="Times New Roman" w:hAnsi="Times New Roman" w:cs="Times New Roman"/>
                <w:sz w:val="24"/>
                <w:szCs w:val="24"/>
              </w:rPr>
              <w:t>165. Осмысленность</w:t>
            </w:r>
          </w:p>
        </w:tc>
        <w:tc>
          <w:tcPr>
            <w:tcW w:w="3933" w:type="dxa"/>
          </w:tcPr>
          <w:p w:rsidR="00CE2DD0" w:rsidRDefault="00CE2DD0" w:rsidP="00CE2DD0">
            <w:pPr>
              <w:cnfStyle w:val="000000100000"/>
              <w:rPr>
                <w:rFonts w:ascii="Times New Roman" w:hAnsi="Times New Roman" w:cs="Times New Roman"/>
                <w:sz w:val="24"/>
                <w:szCs w:val="24"/>
              </w:rPr>
            </w:pPr>
            <w:r>
              <w:rPr>
                <w:rFonts w:ascii="Times New Roman" w:hAnsi="Times New Roman" w:cs="Times New Roman"/>
                <w:sz w:val="24"/>
                <w:szCs w:val="24"/>
              </w:rPr>
              <w:t>37. Аксиома</w:t>
            </w:r>
          </w:p>
        </w:tc>
      </w:tr>
      <w:tr w:rsidR="00CE2DD0" w:rsidTr="00340A2E">
        <w:tc>
          <w:tcPr>
            <w:cnfStyle w:val="001000000000"/>
            <w:tcW w:w="1809" w:type="dxa"/>
            <w:vMerge w:val="restart"/>
          </w:tcPr>
          <w:p w:rsidR="00CE2DD0" w:rsidRDefault="00CE2DD0" w:rsidP="00CE2DD0">
            <w:pPr>
              <w:rPr>
                <w:rFonts w:ascii="Times New Roman" w:hAnsi="Times New Roman" w:cs="Times New Roman"/>
                <w:sz w:val="24"/>
                <w:szCs w:val="24"/>
              </w:rPr>
            </w:pPr>
            <w:r>
              <w:rPr>
                <w:rFonts w:ascii="Times New Roman" w:hAnsi="Times New Roman" w:cs="Times New Roman"/>
                <w:sz w:val="24"/>
                <w:szCs w:val="24"/>
              </w:rPr>
              <w:t>Внутренний</w:t>
            </w:r>
          </w:p>
          <w:p w:rsidR="00CE2DD0" w:rsidRDefault="00CE2DD0" w:rsidP="00CE2DD0">
            <w:pPr>
              <w:rPr>
                <w:rFonts w:ascii="Times New Roman" w:hAnsi="Times New Roman" w:cs="Times New Roman"/>
                <w:sz w:val="24"/>
                <w:szCs w:val="24"/>
              </w:rPr>
            </w:pPr>
            <w:r>
              <w:rPr>
                <w:rFonts w:ascii="Times New Roman" w:hAnsi="Times New Roman" w:cs="Times New Roman"/>
                <w:sz w:val="24"/>
                <w:szCs w:val="24"/>
              </w:rPr>
              <w:t>Мудрость</w:t>
            </w:r>
          </w:p>
        </w:tc>
        <w:tc>
          <w:tcPr>
            <w:tcW w:w="4678" w:type="dxa"/>
          </w:tcPr>
          <w:p w:rsidR="00CE2DD0" w:rsidRDefault="00CE2DD0" w:rsidP="00CE2DD0">
            <w:pPr>
              <w:cnfStyle w:val="000000000000"/>
              <w:rPr>
                <w:rFonts w:ascii="Times New Roman" w:hAnsi="Times New Roman" w:cs="Times New Roman"/>
                <w:sz w:val="24"/>
                <w:szCs w:val="24"/>
              </w:rPr>
            </w:pPr>
            <w:r>
              <w:rPr>
                <w:rFonts w:ascii="Times New Roman" w:hAnsi="Times New Roman" w:cs="Times New Roman"/>
                <w:sz w:val="24"/>
                <w:szCs w:val="24"/>
              </w:rPr>
              <w:t>157. Эталонность</w:t>
            </w:r>
          </w:p>
        </w:tc>
        <w:tc>
          <w:tcPr>
            <w:tcW w:w="3933" w:type="dxa"/>
          </w:tcPr>
          <w:p w:rsidR="00CE2DD0" w:rsidRDefault="00CE2DD0" w:rsidP="00CE2DD0">
            <w:pPr>
              <w:cnfStyle w:val="000000000000"/>
              <w:rPr>
                <w:rFonts w:ascii="Times New Roman" w:hAnsi="Times New Roman" w:cs="Times New Roman"/>
                <w:sz w:val="24"/>
                <w:szCs w:val="24"/>
              </w:rPr>
            </w:pPr>
            <w:r>
              <w:rPr>
                <w:rFonts w:ascii="Times New Roman" w:hAnsi="Times New Roman" w:cs="Times New Roman"/>
                <w:sz w:val="24"/>
                <w:szCs w:val="24"/>
              </w:rPr>
              <w:t>29. Энергия</w:t>
            </w:r>
          </w:p>
        </w:tc>
      </w:tr>
      <w:tr w:rsidR="00CE2DD0" w:rsidTr="00340A2E">
        <w:trPr>
          <w:cnfStyle w:val="000000100000"/>
        </w:trPr>
        <w:tc>
          <w:tcPr>
            <w:cnfStyle w:val="001000000000"/>
            <w:tcW w:w="1809" w:type="dxa"/>
            <w:vMerge/>
          </w:tcPr>
          <w:p w:rsidR="00CE2DD0" w:rsidRDefault="00CE2DD0" w:rsidP="00CE2DD0">
            <w:pPr>
              <w:rPr>
                <w:rFonts w:ascii="Times New Roman" w:hAnsi="Times New Roman" w:cs="Times New Roman"/>
                <w:sz w:val="24"/>
                <w:szCs w:val="24"/>
              </w:rPr>
            </w:pPr>
          </w:p>
        </w:tc>
        <w:tc>
          <w:tcPr>
            <w:tcW w:w="4678" w:type="dxa"/>
          </w:tcPr>
          <w:p w:rsidR="00CE2DD0" w:rsidRDefault="00CE2DD0" w:rsidP="00CE2DD0">
            <w:pPr>
              <w:cnfStyle w:val="000000100000"/>
              <w:rPr>
                <w:rFonts w:ascii="Times New Roman" w:hAnsi="Times New Roman" w:cs="Times New Roman"/>
                <w:sz w:val="24"/>
                <w:szCs w:val="24"/>
              </w:rPr>
            </w:pPr>
            <w:r>
              <w:rPr>
                <w:rFonts w:ascii="Times New Roman" w:hAnsi="Times New Roman" w:cs="Times New Roman"/>
                <w:sz w:val="24"/>
                <w:szCs w:val="24"/>
              </w:rPr>
              <w:t>149. Стратагемия</w:t>
            </w:r>
          </w:p>
        </w:tc>
        <w:tc>
          <w:tcPr>
            <w:tcW w:w="3933" w:type="dxa"/>
          </w:tcPr>
          <w:p w:rsidR="00CE2DD0" w:rsidRDefault="00CE2DD0" w:rsidP="00CE2DD0">
            <w:pPr>
              <w:cnfStyle w:val="000000100000"/>
              <w:rPr>
                <w:rFonts w:ascii="Times New Roman" w:hAnsi="Times New Roman" w:cs="Times New Roman"/>
                <w:sz w:val="24"/>
                <w:szCs w:val="24"/>
              </w:rPr>
            </w:pPr>
            <w:r>
              <w:rPr>
                <w:rFonts w:ascii="Times New Roman" w:hAnsi="Times New Roman" w:cs="Times New Roman"/>
                <w:sz w:val="24"/>
                <w:szCs w:val="24"/>
              </w:rPr>
              <w:t>21. Мерность</w:t>
            </w:r>
          </w:p>
        </w:tc>
      </w:tr>
      <w:tr w:rsidR="00CE2DD0" w:rsidTr="00340A2E">
        <w:tc>
          <w:tcPr>
            <w:cnfStyle w:val="001000000000"/>
            <w:tcW w:w="1809" w:type="dxa"/>
            <w:vMerge w:val="restart"/>
          </w:tcPr>
          <w:p w:rsidR="00CE2DD0" w:rsidRDefault="00CE2DD0" w:rsidP="00CE2DD0">
            <w:pPr>
              <w:rPr>
                <w:rFonts w:ascii="Times New Roman" w:hAnsi="Times New Roman" w:cs="Times New Roman"/>
                <w:sz w:val="24"/>
                <w:szCs w:val="24"/>
              </w:rPr>
            </w:pPr>
            <w:r>
              <w:rPr>
                <w:rFonts w:ascii="Times New Roman" w:hAnsi="Times New Roman" w:cs="Times New Roman"/>
                <w:sz w:val="24"/>
                <w:szCs w:val="24"/>
              </w:rPr>
              <w:t>Внешний</w:t>
            </w:r>
          </w:p>
          <w:p w:rsidR="00CE2DD0" w:rsidRDefault="00CE2DD0" w:rsidP="00CE2DD0">
            <w:pPr>
              <w:rPr>
                <w:rFonts w:ascii="Times New Roman" w:hAnsi="Times New Roman" w:cs="Times New Roman"/>
                <w:sz w:val="24"/>
                <w:szCs w:val="24"/>
              </w:rPr>
            </w:pPr>
            <w:r>
              <w:rPr>
                <w:rFonts w:ascii="Times New Roman" w:hAnsi="Times New Roman" w:cs="Times New Roman"/>
                <w:sz w:val="24"/>
                <w:szCs w:val="24"/>
              </w:rPr>
              <w:t>Любовь</w:t>
            </w:r>
          </w:p>
        </w:tc>
        <w:tc>
          <w:tcPr>
            <w:tcW w:w="4678" w:type="dxa"/>
          </w:tcPr>
          <w:p w:rsidR="00CE2DD0" w:rsidRDefault="00CE2DD0" w:rsidP="00CE2DD0">
            <w:pPr>
              <w:cnfStyle w:val="000000000000"/>
              <w:rPr>
                <w:rFonts w:ascii="Times New Roman" w:hAnsi="Times New Roman" w:cs="Times New Roman"/>
                <w:sz w:val="24"/>
                <w:szCs w:val="24"/>
              </w:rPr>
            </w:pPr>
            <w:r>
              <w:rPr>
                <w:rFonts w:ascii="Times New Roman" w:hAnsi="Times New Roman" w:cs="Times New Roman"/>
                <w:sz w:val="24"/>
                <w:szCs w:val="24"/>
              </w:rPr>
              <w:t>141. Грааль</w:t>
            </w:r>
          </w:p>
        </w:tc>
        <w:tc>
          <w:tcPr>
            <w:tcW w:w="3933" w:type="dxa"/>
          </w:tcPr>
          <w:p w:rsidR="00CE2DD0" w:rsidRDefault="00CE2DD0" w:rsidP="00CE2DD0">
            <w:pPr>
              <w:cnfStyle w:val="000000000000"/>
              <w:rPr>
                <w:rFonts w:ascii="Times New Roman" w:hAnsi="Times New Roman" w:cs="Times New Roman"/>
                <w:sz w:val="24"/>
                <w:szCs w:val="24"/>
              </w:rPr>
            </w:pPr>
            <w:r>
              <w:rPr>
                <w:rFonts w:ascii="Times New Roman" w:hAnsi="Times New Roman" w:cs="Times New Roman"/>
                <w:sz w:val="24"/>
                <w:szCs w:val="24"/>
              </w:rPr>
              <w:t>13. Взгляд</w:t>
            </w:r>
          </w:p>
        </w:tc>
      </w:tr>
      <w:tr w:rsidR="00CE2DD0" w:rsidTr="00340A2E">
        <w:trPr>
          <w:cnfStyle w:val="000000100000"/>
        </w:trPr>
        <w:tc>
          <w:tcPr>
            <w:cnfStyle w:val="001000000000"/>
            <w:tcW w:w="1809" w:type="dxa"/>
            <w:vMerge/>
          </w:tcPr>
          <w:p w:rsidR="00CE2DD0" w:rsidRDefault="00CE2DD0" w:rsidP="00CE2DD0">
            <w:pPr>
              <w:rPr>
                <w:rFonts w:ascii="Times New Roman" w:hAnsi="Times New Roman" w:cs="Times New Roman"/>
                <w:sz w:val="24"/>
                <w:szCs w:val="24"/>
              </w:rPr>
            </w:pPr>
          </w:p>
        </w:tc>
        <w:tc>
          <w:tcPr>
            <w:tcW w:w="4678" w:type="dxa"/>
          </w:tcPr>
          <w:p w:rsidR="00CE2DD0" w:rsidRDefault="00CE2DD0" w:rsidP="00CE2DD0">
            <w:pPr>
              <w:cnfStyle w:val="000000100000"/>
              <w:rPr>
                <w:rFonts w:ascii="Times New Roman" w:hAnsi="Times New Roman" w:cs="Times New Roman"/>
                <w:sz w:val="24"/>
                <w:szCs w:val="24"/>
              </w:rPr>
            </w:pPr>
            <w:r>
              <w:rPr>
                <w:rFonts w:ascii="Times New Roman" w:hAnsi="Times New Roman" w:cs="Times New Roman"/>
                <w:sz w:val="24"/>
                <w:szCs w:val="24"/>
              </w:rPr>
              <w:t>133. Престол</w:t>
            </w:r>
          </w:p>
        </w:tc>
        <w:tc>
          <w:tcPr>
            <w:tcW w:w="3933" w:type="dxa"/>
          </w:tcPr>
          <w:p w:rsidR="00CE2DD0" w:rsidRDefault="00CE2DD0" w:rsidP="00CE2DD0">
            <w:pPr>
              <w:cnfStyle w:val="000000100000"/>
              <w:rPr>
                <w:rFonts w:ascii="Times New Roman" w:hAnsi="Times New Roman" w:cs="Times New Roman"/>
                <w:sz w:val="24"/>
                <w:szCs w:val="24"/>
              </w:rPr>
            </w:pPr>
            <w:r>
              <w:rPr>
                <w:rFonts w:ascii="Times New Roman" w:hAnsi="Times New Roman" w:cs="Times New Roman"/>
                <w:sz w:val="24"/>
                <w:szCs w:val="24"/>
              </w:rPr>
              <w:t>5. смысл</w:t>
            </w:r>
          </w:p>
        </w:tc>
      </w:tr>
    </w:tbl>
    <w:p w:rsidR="00CE2DD0" w:rsidRDefault="00CE2DD0" w:rsidP="00CE2DD0">
      <w:pPr>
        <w:spacing w:after="0" w:line="240" w:lineRule="auto"/>
        <w:rPr>
          <w:rFonts w:ascii="Times New Roman" w:hAnsi="Times New Roman" w:cs="Times New Roman"/>
          <w:sz w:val="24"/>
          <w:szCs w:val="24"/>
        </w:rPr>
      </w:pPr>
    </w:p>
    <w:p w:rsidR="00CE2DD0" w:rsidRDefault="00CE2DD0" w:rsidP="00CE2DD0">
      <w:pPr>
        <w:spacing w:after="0" w:line="240" w:lineRule="auto"/>
        <w:ind w:firstLine="709"/>
        <w:jc w:val="both"/>
        <w:rPr>
          <w:rFonts w:ascii="Times New Roman" w:hAnsi="Times New Roman" w:cs="Times New Roman"/>
          <w:sz w:val="24"/>
          <w:szCs w:val="24"/>
        </w:rPr>
      </w:pP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позиции престольностиЭталонность  - есть престол в Чаше Нити Синтеза и через него идёт общение с Отцом.</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Око – Любовь. Эталонность – Человечность. Значит, живите Сердцем чтобы войти в Эталонеы Отца.</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Ипостась разворачивает имперскость – Я Есмь Отец. Учитель есть Мы Есмь Отец. Учитель , Эталоны.</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Обнаружилась блокировка с Стратагемией и Мерностью.</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Мер-ность, меру носить. И мерность, например, 16384 нам не понятна и не принимается. А Учитель есть исследователь.</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исследуя не погружаемся, это 5 ИВДИВО-развитие, не формируется функциональность, соответственно Сила.</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Связь горизонтов: Вера входит в Грааль, как часть, по ключу 4-1. По этому же ключу Парадигма Отца входит в Эталонность, как часть.</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Мерность – это ещё качество, качественность жизни в выражении Эталонности Отца.</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Сложение разных объёмов мерности, как вхождении в Огонь. То что сделаю 5-ти мерно, не сделаю 3-х мерностно. Поэтому Стратагемияоснована на Мерности. И количество Мерностей обуславливают Статагемию.</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Стратагемия закладывает нам Естесственно-направляющие Функции ( ЕНФ).</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вашейстратагемичности заложено стать Отцом? По 8-рице от Человека до Отца.</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Человек не складывающий Стратегию не человечен.</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Человек – постоянно развивающийся, постоянно преображает свою Позицию Наблюдателя.</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Остановка – нечеловеческое явление.</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прекращается движение Энергии, иссякает пассионарность.</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Должна быть динамика, которую даёт Эталонность: реализовали один Эталон, дали другой, потом третий и т.д.</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Разная поза включает разные виды Энергии (направление), которое структурирует пространство. Поэтому буддисты сидели неподвижно в позах ( асанах) выделяя определённые оси поз.</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Любовь состоит из Света,  структурируя пространство.</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Эалоннность по управляющим ключам 16-ричным, управляет нашим Рацио, т.е. имперациями. Так закладываются наши действия, рациональны, нерационально, имперационально.</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Рацио зависит от Скорости А что такое Скорость? И скорость внутренне разворачивается временем, а наружно полем.</w:t>
      </w:r>
    </w:p>
    <w:p w:rsidR="00CE2DD0" w:rsidRPr="008D006D" w:rsidRDefault="00CE2DD0" w:rsidP="00CE2DD0">
      <w:pPr>
        <w:spacing w:after="0" w:line="240" w:lineRule="auto"/>
        <w:ind w:firstLine="709"/>
        <w:jc w:val="both"/>
        <w:rPr>
          <w:rFonts w:ascii="Times New Roman" w:hAnsi="Times New Roman" w:cs="Times New Roman"/>
          <w:color w:val="7030A0"/>
          <w:sz w:val="24"/>
          <w:szCs w:val="24"/>
        </w:rPr>
      </w:pPr>
      <w:r>
        <w:rPr>
          <w:rFonts w:ascii="Times New Roman" w:hAnsi="Times New Roman" w:cs="Times New Roman"/>
          <w:sz w:val="24"/>
          <w:szCs w:val="24"/>
        </w:rPr>
        <w:t>Тема: Обновление в ИВДИВО.</w:t>
      </w:r>
      <w:r w:rsidRPr="008D006D">
        <w:rPr>
          <w:rFonts w:ascii="Times New Roman" w:hAnsi="Times New Roman" w:cs="Times New Roman"/>
          <w:color w:val="7030A0"/>
          <w:sz w:val="24"/>
          <w:szCs w:val="24"/>
        </w:rPr>
        <w:t>1.12.</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Вхождение в 16-рицу архитипичности материи.</w:t>
      </w:r>
    </w:p>
    <w:p w:rsidR="00CE2DD0" w:rsidRPr="00710EF7" w:rsidRDefault="00CE2DD0" w:rsidP="00CE2DD0">
      <w:pPr>
        <w:pStyle w:val="ac"/>
        <w:spacing w:after="0" w:line="240" w:lineRule="auto"/>
        <w:ind w:left="927"/>
        <w:jc w:val="both"/>
        <w:rPr>
          <w:rFonts w:ascii="Times New Roman" w:hAnsi="Times New Roman"/>
          <w:sz w:val="24"/>
          <w:szCs w:val="24"/>
        </w:rPr>
      </w:pPr>
      <w:r w:rsidRPr="00710EF7">
        <w:rPr>
          <w:rFonts w:ascii="Times New Roman" w:hAnsi="Times New Roman"/>
          <w:sz w:val="24"/>
          <w:szCs w:val="24"/>
        </w:rPr>
        <w:t>Определ</w:t>
      </w:r>
      <w:r>
        <w:rPr>
          <w:rFonts w:ascii="Times New Roman" w:hAnsi="Times New Roman"/>
          <w:sz w:val="24"/>
          <w:szCs w:val="24"/>
        </w:rPr>
        <w:t>ение</w:t>
      </w:r>
      <w:r w:rsidRPr="00710EF7">
        <w:rPr>
          <w:rFonts w:ascii="Times New Roman" w:hAnsi="Times New Roman"/>
          <w:sz w:val="24"/>
          <w:szCs w:val="24"/>
        </w:rPr>
        <w:t xml:space="preserve"> </w:t>
      </w:r>
      <w:r w:rsidRPr="00710EF7">
        <w:rPr>
          <w:rFonts w:ascii="Times New Roman" w:hAnsi="Times New Roman"/>
          <w:color w:val="FF0000"/>
          <w:sz w:val="24"/>
          <w:szCs w:val="24"/>
        </w:rPr>
        <w:t>16</w:t>
      </w:r>
      <w:r w:rsidRPr="00710EF7">
        <w:rPr>
          <w:rFonts w:ascii="Times New Roman" w:hAnsi="Times New Roman"/>
          <w:sz w:val="24"/>
          <w:szCs w:val="24"/>
        </w:rPr>
        <w:t xml:space="preserve"> архетипов материи Октава Фа в шестнадцатеричной организации ИВДИВО Октавы Бытия Изначально Вышестоящего Отца</w:t>
      </w:r>
      <w:r>
        <w:rPr>
          <w:rFonts w:ascii="Times New Roman" w:hAnsi="Times New Roman"/>
          <w:sz w:val="24"/>
          <w:szCs w:val="24"/>
        </w:rPr>
        <w:t>. По распоряжению 1 от 29.11.2020</w:t>
      </w:r>
    </w:p>
    <w:p w:rsidR="00CE2DD0" w:rsidRDefault="00CE2DD0" w:rsidP="00CE2DD0">
      <w:pPr>
        <w:pStyle w:val="ac"/>
        <w:spacing w:after="0" w:line="240" w:lineRule="auto"/>
        <w:ind w:left="927"/>
        <w:jc w:val="both"/>
        <w:rPr>
          <w:rFonts w:ascii="Times New Roman" w:hAnsi="Times New Roman"/>
          <w:sz w:val="16"/>
          <w:szCs w:val="16"/>
        </w:rPr>
      </w:pPr>
    </w:p>
    <w:tbl>
      <w:tblPr>
        <w:tblStyle w:val="ab"/>
        <w:tblW w:w="0" w:type="auto"/>
        <w:tblInd w:w="927" w:type="dxa"/>
        <w:tblLook w:val="04A0"/>
      </w:tblPr>
      <w:tblGrid>
        <w:gridCol w:w="882"/>
        <w:gridCol w:w="1985"/>
        <w:gridCol w:w="3544"/>
        <w:gridCol w:w="567"/>
        <w:gridCol w:w="2515"/>
      </w:tblGrid>
      <w:tr w:rsidR="00CE2DD0" w:rsidTr="00340A2E">
        <w:tc>
          <w:tcPr>
            <w:tcW w:w="882" w:type="dxa"/>
          </w:tcPr>
          <w:p w:rsidR="00CE2DD0" w:rsidRPr="00031C07" w:rsidRDefault="00CE2DD0" w:rsidP="00CE2DD0">
            <w:pPr>
              <w:pStyle w:val="ac"/>
              <w:ind w:left="0"/>
              <w:jc w:val="both"/>
              <w:rPr>
                <w:rFonts w:ascii="Times New Roman" w:hAnsi="Times New Roman"/>
                <w:sz w:val="24"/>
                <w:szCs w:val="24"/>
              </w:rPr>
            </w:pPr>
          </w:p>
        </w:tc>
        <w:tc>
          <w:tcPr>
            <w:tcW w:w="1985" w:type="dxa"/>
          </w:tcPr>
          <w:p w:rsidR="00CE2DD0" w:rsidRPr="00031C07" w:rsidRDefault="00CE2DD0" w:rsidP="00CE2DD0">
            <w:pPr>
              <w:pStyle w:val="ac"/>
              <w:ind w:left="0"/>
              <w:jc w:val="both"/>
              <w:rPr>
                <w:rFonts w:ascii="Times New Roman" w:hAnsi="Times New Roman"/>
                <w:sz w:val="24"/>
                <w:szCs w:val="24"/>
              </w:rPr>
            </w:pPr>
          </w:p>
        </w:tc>
        <w:tc>
          <w:tcPr>
            <w:tcW w:w="3544" w:type="dxa"/>
          </w:tcPr>
          <w:p w:rsidR="00CE2DD0" w:rsidRPr="00031C07" w:rsidRDefault="00CE2DD0" w:rsidP="00CE2DD0">
            <w:pPr>
              <w:pStyle w:val="ac"/>
              <w:ind w:left="0"/>
              <w:jc w:val="both"/>
              <w:rPr>
                <w:rFonts w:ascii="Times New Roman" w:hAnsi="Times New Roman"/>
                <w:sz w:val="24"/>
                <w:szCs w:val="24"/>
              </w:rPr>
            </w:pPr>
          </w:p>
        </w:tc>
        <w:tc>
          <w:tcPr>
            <w:tcW w:w="567" w:type="dxa"/>
          </w:tcPr>
          <w:p w:rsidR="00CE2DD0" w:rsidRPr="00031C07" w:rsidRDefault="00CE2DD0" w:rsidP="00CE2DD0">
            <w:pPr>
              <w:pStyle w:val="ac"/>
              <w:ind w:left="0"/>
              <w:jc w:val="both"/>
              <w:rPr>
                <w:rFonts w:ascii="Times New Roman" w:hAnsi="Times New Roman"/>
                <w:sz w:val="24"/>
                <w:szCs w:val="24"/>
              </w:rPr>
            </w:pPr>
          </w:p>
        </w:tc>
        <w:tc>
          <w:tcPr>
            <w:tcW w:w="2515" w:type="dxa"/>
          </w:tcPr>
          <w:p w:rsidR="00CE2DD0" w:rsidRPr="00031C07" w:rsidRDefault="00CE2DD0" w:rsidP="00CE2DD0">
            <w:pPr>
              <w:pStyle w:val="ac"/>
              <w:ind w:left="0"/>
              <w:jc w:val="both"/>
              <w:rPr>
                <w:rFonts w:ascii="Times New Roman" w:hAnsi="Times New Roman"/>
                <w:sz w:val="24"/>
                <w:szCs w:val="24"/>
              </w:rPr>
            </w:pPr>
          </w:p>
        </w:tc>
      </w:tr>
      <w:tr w:rsidR="00CE2DD0" w:rsidTr="00340A2E">
        <w:tc>
          <w:tcPr>
            <w:tcW w:w="882" w:type="dxa"/>
          </w:tcPr>
          <w:p w:rsidR="00CE2DD0" w:rsidRPr="00031C07" w:rsidRDefault="00CE2DD0" w:rsidP="00CE2DD0">
            <w:pPr>
              <w:pStyle w:val="ac"/>
              <w:ind w:left="0"/>
              <w:jc w:val="both"/>
              <w:rPr>
                <w:rFonts w:ascii="Times New Roman" w:hAnsi="Times New Roman"/>
                <w:sz w:val="24"/>
                <w:szCs w:val="24"/>
              </w:rPr>
            </w:pPr>
          </w:p>
        </w:tc>
        <w:tc>
          <w:tcPr>
            <w:tcW w:w="1985" w:type="dxa"/>
          </w:tcPr>
          <w:p w:rsidR="00CE2DD0" w:rsidRPr="00031C07" w:rsidRDefault="00CE2DD0" w:rsidP="00CE2DD0">
            <w:pPr>
              <w:pStyle w:val="ac"/>
              <w:ind w:left="0"/>
              <w:jc w:val="both"/>
              <w:rPr>
                <w:rFonts w:ascii="Times New Roman" w:hAnsi="Times New Roman"/>
                <w:sz w:val="24"/>
                <w:szCs w:val="24"/>
              </w:rPr>
            </w:pPr>
            <w:r w:rsidRPr="00E85D87">
              <w:rPr>
                <w:rFonts w:ascii="Times New Roman" w:eastAsiaTheme="minorHAnsi" w:hAnsi="Times New Roman"/>
                <w:sz w:val="16"/>
                <w:szCs w:val="16"/>
              </w:rPr>
              <w:t>ИВДИВО Октавы Бытия</w:t>
            </w:r>
          </w:p>
        </w:tc>
        <w:tc>
          <w:tcPr>
            <w:tcW w:w="3544" w:type="dxa"/>
          </w:tcPr>
          <w:p w:rsidR="00CE2DD0" w:rsidRPr="00031C07" w:rsidRDefault="00CE2DD0" w:rsidP="00CE2DD0">
            <w:pPr>
              <w:pStyle w:val="ac"/>
              <w:ind w:left="0"/>
              <w:jc w:val="both"/>
              <w:rPr>
                <w:rFonts w:ascii="Times New Roman" w:hAnsi="Times New Roman"/>
                <w:sz w:val="24"/>
                <w:szCs w:val="24"/>
              </w:rPr>
            </w:pPr>
            <w:r w:rsidRPr="00865989">
              <w:rPr>
                <w:rFonts w:ascii="Times New Roman" w:hAnsi="Times New Roman"/>
                <w:b/>
                <w:sz w:val="16"/>
                <w:szCs w:val="16"/>
              </w:rPr>
              <w:t>274.877.906.944</w:t>
            </w:r>
            <w:r>
              <w:rPr>
                <w:rFonts w:ascii="Times New Roman" w:hAnsi="Times New Roman"/>
                <w:sz w:val="16"/>
                <w:szCs w:val="16"/>
              </w:rPr>
              <w:t>и</w:t>
            </w:r>
            <w:r w:rsidRPr="00BC072C">
              <w:rPr>
                <w:rFonts w:ascii="Times New Roman" w:hAnsi="Times New Roman"/>
                <w:sz w:val="16"/>
                <w:szCs w:val="16"/>
              </w:rPr>
              <w:t>вдиво-октавно</w:t>
            </w:r>
            <w:r>
              <w:rPr>
                <w:rFonts w:ascii="Times New Roman" w:hAnsi="Times New Roman"/>
                <w:sz w:val="16"/>
                <w:szCs w:val="16"/>
              </w:rPr>
              <w:t>стей</w:t>
            </w:r>
          </w:p>
        </w:tc>
        <w:tc>
          <w:tcPr>
            <w:tcW w:w="567"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16</w:t>
            </w:r>
          </w:p>
        </w:tc>
        <w:tc>
          <w:tcPr>
            <w:tcW w:w="2515" w:type="dxa"/>
          </w:tcPr>
          <w:p w:rsidR="00CE2DD0" w:rsidRPr="00031C07" w:rsidRDefault="00CE2DD0" w:rsidP="00CE2DD0">
            <w:pPr>
              <w:pStyle w:val="ac"/>
              <w:ind w:left="0"/>
              <w:jc w:val="both"/>
              <w:rPr>
                <w:rFonts w:ascii="Times New Roman" w:hAnsi="Times New Roman"/>
                <w:sz w:val="24"/>
                <w:szCs w:val="24"/>
              </w:rPr>
            </w:pPr>
          </w:p>
        </w:tc>
      </w:tr>
      <w:tr w:rsidR="00CE2DD0" w:rsidTr="00340A2E">
        <w:tc>
          <w:tcPr>
            <w:tcW w:w="882" w:type="dxa"/>
          </w:tcPr>
          <w:p w:rsidR="00CE2DD0" w:rsidRPr="00802336" w:rsidRDefault="00CE2DD0" w:rsidP="00CE2DD0">
            <w:pPr>
              <w:pStyle w:val="ac"/>
              <w:ind w:left="0"/>
              <w:jc w:val="both"/>
              <w:rPr>
                <w:rFonts w:ascii="Times New Roman" w:hAnsi="Times New Roman"/>
                <w:b/>
                <w:color w:val="00B0F0"/>
                <w:sz w:val="24"/>
                <w:szCs w:val="24"/>
              </w:rPr>
            </w:pPr>
            <w:r w:rsidRPr="00802336">
              <w:rPr>
                <w:rFonts w:ascii="Times New Roman" w:hAnsi="Times New Roman"/>
                <w:b/>
                <w:color w:val="00B0F0"/>
                <w:sz w:val="24"/>
                <w:szCs w:val="24"/>
              </w:rPr>
              <w:t>До</w:t>
            </w:r>
          </w:p>
        </w:tc>
        <w:tc>
          <w:tcPr>
            <w:tcW w:w="1985"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До-ИВДИВО</w:t>
            </w:r>
          </w:p>
        </w:tc>
        <w:tc>
          <w:tcPr>
            <w:tcW w:w="3544" w:type="dxa"/>
          </w:tcPr>
          <w:p w:rsidR="00CE2DD0" w:rsidRPr="00031C07" w:rsidRDefault="00CE2DD0" w:rsidP="00CE2DD0">
            <w:pPr>
              <w:pStyle w:val="ac"/>
              <w:ind w:left="0"/>
              <w:jc w:val="both"/>
              <w:rPr>
                <w:rFonts w:ascii="Times New Roman" w:hAnsi="Times New Roman"/>
                <w:sz w:val="24"/>
                <w:szCs w:val="24"/>
              </w:rPr>
            </w:pPr>
            <w:r w:rsidRPr="00865989">
              <w:rPr>
                <w:rFonts w:ascii="Times New Roman" w:hAnsi="Times New Roman"/>
                <w:b/>
                <w:sz w:val="16"/>
                <w:szCs w:val="16"/>
              </w:rPr>
              <w:t>68.719.476.736</w:t>
            </w:r>
            <w:r>
              <w:rPr>
                <w:rFonts w:ascii="Times New Roman" w:hAnsi="Times New Roman"/>
                <w:b/>
                <w:sz w:val="16"/>
                <w:szCs w:val="16"/>
              </w:rPr>
              <w:t xml:space="preserve"> </w:t>
            </w:r>
            <w:r w:rsidRPr="00636EF5">
              <w:rPr>
                <w:rFonts w:ascii="Times New Roman" w:hAnsi="Times New Roman"/>
                <w:bCs/>
                <w:sz w:val="16"/>
                <w:szCs w:val="16"/>
              </w:rPr>
              <w:t>стать-</w:t>
            </w:r>
            <w:r>
              <w:rPr>
                <w:rFonts w:ascii="Times New Roman" w:hAnsi="Times New Roman"/>
                <w:sz w:val="16"/>
                <w:szCs w:val="16"/>
              </w:rPr>
              <w:t>и</w:t>
            </w:r>
            <w:r w:rsidRPr="00BC072C">
              <w:rPr>
                <w:rFonts w:ascii="Times New Roman" w:hAnsi="Times New Roman"/>
                <w:sz w:val="16"/>
                <w:szCs w:val="16"/>
              </w:rPr>
              <w:t>вдиво-октавно</w:t>
            </w:r>
            <w:r>
              <w:rPr>
                <w:rFonts w:ascii="Times New Roman" w:hAnsi="Times New Roman"/>
                <w:sz w:val="16"/>
                <w:szCs w:val="16"/>
              </w:rPr>
              <w:t>стей</w:t>
            </w:r>
          </w:p>
        </w:tc>
        <w:tc>
          <w:tcPr>
            <w:tcW w:w="567"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15</w:t>
            </w:r>
          </w:p>
        </w:tc>
        <w:tc>
          <w:tcPr>
            <w:tcW w:w="2515" w:type="dxa"/>
          </w:tcPr>
          <w:p w:rsidR="00CE2DD0" w:rsidRPr="00031C07" w:rsidRDefault="00CE2DD0" w:rsidP="00CE2DD0">
            <w:pPr>
              <w:pStyle w:val="ac"/>
              <w:ind w:left="0"/>
              <w:jc w:val="both"/>
              <w:rPr>
                <w:rFonts w:ascii="Times New Roman" w:hAnsi="Times New Roman"/>
                <w:sz w:val="24"/>
                <w:szCs w:val="24"/>
              </w:rPr>
            </w:pPr>
          </w:p>
        </w:tc>
      </w:tr>
      <w:tr w:rsidR="00CE2DD0" w:rsidTr="00340A2E">
        <w:tc>
          <w:tcPr>
            <w:tcW w:w="882" w:type="dxa"/>
          </w:tcPr>
          <w:p w:rsidR="00CE2DD0" w:rsidRPr="00802336" w:rsidRDefault="00CE2DD0" w:rsidP="00CE2DD0">
            <w:pPr>
              <w:pStyle w:val="ac"/>
              <w:ind w:left="0"/>
              <w:jc w:val="both"/>
              <w:rPr>
                <w:rFonts w:ascii="Times New Roman" w:hAnsi="Times New Roman"/>
                <w:b/>
                <w:color w:val="00B0F0"/>
                <w:sz w:val="24"/>
                <w:szCs w:val="24"/>
              </w:rPr>
            </w:pPr>
            <w:r w:rsidRPr="00802336">
              <w:rPr>
                <w:rFonts w:ascii="Times New Roman" w:hAnsi="Times New Roman"/>
                <w:b/>
                <w:color w:val="00B0F0"/>
                <w:sz w:val="24"/>
                <w:szCs w:val="24"/>
              </w:rPr>
              <w:t>Си</w:t>
            </w:r>
          </w:p>
        </w:tc>
        <w:tc>
          <w:tcPr>
            <w:tcW w:w="1985"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Си-ИВДИВО</w:t>
            </w:r>
          </w:p>
        </w:tc>
        <w:tc>
          <w:tcPr>
            <w:tcW w:w="3544" w:type="dxa"/>
          </w:tcPr>
          <w:p w:rsidR="00CE2DD0" w:rsidRPr="00031C07" w:rsidRDefault="00CE2DD0" w:rsidP="00CE2DD0">
            <w:pPr>
              <w:pStyle w:val="ac"/>
              <w:ind w:left="0"/>
              <w:jc w:val="both"/>
              <w:rPr>
                <w:rFonts w:ascii="Times New Roman" w:hAnsi="Times New Roman"/>
                <w:sz w:val="24"/>
                <w:szCs w:val="24"/>
              </w:rPr>
            </w:pPr>
            <w:r w:rsidRPr="00DB2DD8">
              <w:rPr>
                <w:rFonts w:ascii="Times New Roman" w:hAnsi="Times New Roman"/>
                <w:b/>
                <w:sz w:val="16"/>
                <w:szCs w:val="16"/>
              </w:rPr>
              <w:t>17.179.869.184</w:t>
            </w:r>
            <w:r>
              <w:rPr>
                <w:rFonts w:ascii="Times New Roman" w:hAnsi="Times New Roman"/>
                <w:b/>
                <w:sz w:val="16"/>
                <w:szCs w:val="16"/>
              </w:rPr>
              <w:t xml:space="preserve"> </w:t>
            </w:r>
            <w:r w:rsidRPr="00BC072C">
              <w:rPr>
                <w:rFonts w:ascii="Times New Roman" w:hAnsi="Times New Roman"/>
                <w:sz w:val="16"/>
                <w:szCs w:val="16"/>
              </w:rPr>
              <w:t>и</w:t>
            </w:r>
            <w:r>
              <w:rPr>
                <w:rFonts w:ascii="Times New Roman" w:hAnsi="Times New Roman"/>
                <w:sz w:val="16"/>
                <w:szCs w:val="16"/>
              </w:rPr>
              <w:t>стинных</w:t>
            </w:r>
            <w:r w:rsidRPr="00BC072C">
              <w:rPr>
                <w:rFonts w:ascii="Times New Roman" w:hAnsi="Times New Roman"/>
                <w:sz w:val="16"/>
                <w:szCs w:val="16"/>
              </w:rPr>
              <w:t>ивдиво-октавно</w:t>
            </w:r>
            <w:r>
              <w:rPr>
                <w:rFonts w:ascii="Times New Roman" w:hAnsi="Times New Roman"/>
                <w:sz w:val="16"/>
                <w:szCs w:val="16"/>
              </w:rPr>
              <w:t>стей</w:t>
            </w:r>
          </w:p>
        </w:tc>
        <w:tc>
          <w:tcPr>
            <w:tcW w:w="567"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14</w:t>
            </w:r>
          </w:p>
        </w:tc>
        <w:tc>
          <w:tcPr>
            <w:tcW w:w="2515" w:type="dxa"/>
          </w:tcPr>
          <w:p w:rsidR="00CE2DD0" w:rsidRPr="00031C07" w:rsidRDefault="00CE2DD0" w:rsidP="00CE2DD0">
            <w:pPr>
              <w:pStyle w:val="ac"/>
              <w:ind w:left="0"/>
              <w:jc w:val="both"/>
              <w:rPr>
                <w:rFonts w:ascii="Times New Roman" w:hAnsi="Times New Roman"/>
                <w:sz w:val="24"/>
                <w:szCs w:val="24"/>
              </w:rPr>
            </w:pPr>
          </w:p>
        </w:tc>
      </w:tr>
      <w:tr w:rsidR="00CE2DD0" w:rsidTr="00340A2E">
        <w:tc>
          <w:tcPr>
            <w:tcW w:w="882" w:type="dxa"/>
          </w:tcPr>
          <w:p w:rsidR="00CE2DD0" w:rsidRPr="00802336" w:rsidRDefault="00CE2DD0" w:rsidP="00CE2DD0">
            <w:pPr>
              <w:pStyle w:val="ac"/>
              <w:ind w:left="0"/>
              <w:jc w:val="both"/>
              <w:rPr>
                <w:rFonts w:ascii="Times New Roman" w:hAnsi="Times New Roman"/>
                <w:b/>
                <w:color w:val="00B0F0"/>
                <w:sz w:val="24"/>
                <w:szCs w:val="24"/>
              </w:rPr>
            </w:pPr>
            <w:r w:rsidRPr="00802336">
              <w:rPr>
                <w:rFonts w:ascii="Times New Roman" w:hAnsi="Times New Roman"/>
                <w:b/>
                <w:color w:val="00B0F0"/>
                <w:sz w:val="24"/>
                <w:szCs w:val="24"/>
              </w:rPr>
              <w:t>Ля</w:t>
            </w:r>
          </w:p>
        </w:tc>
        <w:tc>
          <w:tcPr>
            <w:tcW w:w="1985"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Ля-ИВДИВО</w:t>
            </w:r>
          </w:p>
        </w:tc>
        <w:tc>
          <w:tcPr>
            <w:tcW w:w="3544" w:type="dxa"/>
          </w:tcPr>
          <w:p w:rsidR="00CE2DD0" w:rsidRPr="00031C07" w:rsidRDefault="00CE2DD0" w:rsidP="00CE2DD0">
            <w:pPr>
              <w:pStyle w:val="ac"/>
              <w:ind w:left="0"/>
              <w:jc w:val="both"/>
              <w:rPr>
                <w:rFonts w:ascii="Times New Roman" w:hAnsi="Times New Roman"/>
                <w:sz w:val="24"/>
                <w:szCs w:val="24"/>
              </w:rPr>
            </w:pPr>
            <w:r w:rsidRPr="009C5D91">
              <w:rPr>
                <w:rFonts w:ascii="Times New Roman" w:hAnsi="Times New Roman"/>
                <w:b/>
                <w:sz w:val="16"/>
                <w:szCs w:val="16"/>
              </w:rPr>
              <w:t>4</w:t>
            </w:r>
            <w:r>
              <w:rPr>
                <w:rFonts w:ascii="Times New Roman" w:hAnsi="Times New Roman"/>
                <w:b/>
                <w:sz w:val="16"/>
                <w:szCs w:val="16"/>
              </w:rPr>
              <w:t>.</w:t>
            </w:r>
            <w:r w:rsidRPr="009C5D91">
              <w:rPr>
                <w:rFonts w:ascii="Times New Roman" w:hAnsi="Times New Roman"/>
                <w:b/>
                <w:sz w:val="16"/>
                <w:szCs w:val="16"/>
              </w:rPr>
              <w:t>294</w:t>
            </w:r>
            <w:r>
              <w:rPr>
                <w:rFonts w:ascii="Times New Roman" w:hAnsi="Times New Roman"/>
                <w:b/>
                <w:sz w:val="16"/>
                <w:szCs w:val="16"/>
              </w:rPr>
              <w:t>.</w:t>
            </w:r>
            <w:r w:rsidRPr="009C5D91">
              <w:rPr>
                <w:rFonts w:ascii="Times New Roman" w:hAnsi="Times New Roman"/>
                <w:b/>
                <w:sz w:val="16"/>
                <w:szCs w:val="16"/>
              </w:rPr>
              <w:t>967</w:t>
            </w:r>
            <w:r>
              <w:rPr>
                <w:rFonts w:ascii="Times New Roman" w:hAnsi="Times New Roman"/>
                <w:b/>
                <w:sz w:val="16"/>
                <w:szCs w:val="16"/>
              </w:rPr>
              <w:t>.</w:t>
            </w:r>
            <w:r w:rsidRPr="009C5D91">
              <w:rPr>
                <w:rFonts w:ascii="Times New Roman" w:hAnsi="Times New Roman"/>
                <w:b/>
                <w:sz w:val="16"/>
                <w:szCs w:val="16"/>
              </w:rPr>
              <w:t>296</w:t>
            </w:r>
            <w:r w:rsidRPr="00E85D87">
              <w:rPr>
                <w:rFonts w:ascii="Times New Roman" w:eastAsiaTheme="minorHAnsi" w:hAnsi="Times New Roman"/>
                <w:sz w:val="16"/>
                <w:szCs w:val="16"/>
              </w:rPr>
              <w:t>в</w:t>
            </w:r>
            <w:r>
              <w:rPr>
                <w:rFonts w:ascii="Times New Roman" w:eastAsiaTheme="minorHAnsi" w:hAnsi="Times New Roman"/>
                <w:sz w:val="16"/>
                <w:szCs w:val="16"/>
              </w:rPr>
              <w:t xml:space="preserve">ысоких цельных </w:t>
            </w:r>
            <w:r w:rsidRPr="00BC072C">
              <w:rPr>
                <w:rFonts w:ascii="Times New Roman" w:hAnsi="Times New Roman"/>
                <w:sz w:val="16"/>
                <w:szCs w:val="16"/>
              </w:rPr>
              <w:t>ивдиво-октавно</w:t>
            </w:r>
            <w:r>
              <w:rPr>
                <w:rFonts w:ascii="Times New Roman" w:hAnsi="Times New Roman"/>
                <w:sz w:val="16"/>
                <w:szCs w:val="16"/>
              </w:rPr>
              <w:t>стей</w:t>
            </w:r>
          </w:p>
        </w:tc>
        <w:tc>
          <w:tcPr>
            <w:tcW w:w="567"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13</w:t>
            </w:r>
          </w:p>
        </w:tc>
        <w:tc>
          <w:tcPr>
            <w:tcW w:w="2515" w:type="dxa"/>
          </w:tcPr>
          <w:p w:rsidR="00CE2DD0" w:rsidRPr="00031C07" w:rsidRDefault="00CE2DD0" w:rsidP="00CE2DD0">
            <w:pPr>
              <w:pStyle w:val="ac"/>
              <w:ind w:left="0"/>
              <w:jc w:val="both"/>
              <w:rPr>
                <w:rFonts w:ascii="Times New Roman" w:hAnsi="Times New Roman"/>
                <w:sz w:val="24"/>
                <w:szCs w:val="24"/>
              </w:rPr>
            </w:pPr>
          </w:p>
        </w:tc>
      </w:tr>
      <w:tr w:rsidR="00CE2DD0" w:rsidTr="00340A2E">
        <w:tc>
          <w:tcPr>
            <w:tcW w:w="882" w:type="dxa"/>
          </w:tcPr>
          <w:p w:rsidR="00CE2DD0" w:rsidRPr="00802336" w:rsidRDefault="00CE2DD0" w:rsidP="00CE2DD0">
            <w:pPr>
              <w:pStyle w:val="ac"/>
              <w:ind w:left="0"/>
              <w:jc w:val="both"/>
              <w:rPr>
                <w:rFonts w:ascii="Times New Roman" w:hAnsi="Times New Roman"/>
                <w:b/>
                <w:color w:val="00B0F0"/>
                <w:sz w:val="24"/>
                <w:szCs w:val="24"/>
              </w:rPr>
            </w:pPr>
            <w:r w:rsidRPr="00802336">
              <w:rPr>
                <w:rFonts w:ascii="Times New Roman" w:hAnsi="Times New Roman"/>
                <w:b/>
                <w:color w:val="00B0F0"/>
                <w:sz w:val="24"/>
                <w:szCs w:val="24"/>
              </w:rPr>
              <w:t>Соль</w:t>
            </w:r>
          </w:p>
        </w:tc>
        <w:tc>
          <w:tcPr>
            <w:tcW w:w="1985"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Соль-ИВДИВО</w:t>
            </w:r>
          </w:p>
        </w:tc>
        <w:tc>
          <w:tcPr>
            <w:tcW w:w="3544" w:type="dxa"/>
          </w:tcPr>
          <w:p w:rsidR="00CE2DD0" w:rsidRPr="00031C07" w:rsidRDefault="00CE2DD0" w:rsidP="00CE2DD0">
            <w:pPr>
              <w:pStyle w:val="ac"/>
              <w:ind w:left="0"/>
              <w:jc w:val="both"/>
              <w:rPr>
                <w:rFonts w:ascii="Times New Roman" w:hAnsi="Times New Roman"/>
                <w:sz w:val="24"/>
                <w:szCs w:val="24"/>
              </w:rPr>
            </w:pPr>
            <w:r w:rsidRPr="00E85D87">
              <w:rPr>
                <w:rFonts w:ascii="Times New Roman" w:eastAsiaTheme="minorHAnsi" w:hAnsi="Times New Roman"/>
                <w:b/>
                <w:bCs/>
                <w:sz w:val="16"/>
                <w:szCs w:val="16"/>
              </w:rPr>
              <w:t>1</w:t>
            </w:r>
            <w:r>
              <w:rPr>
                <w:rFonts w:ascii="Times New Roman" w:eastAsiaTheme="minorHAnsi" w:hAnsi="Times New Roman"/>
                <w:b/>
                <w:bCs/>
                <w:sz w:val="16"/>
                <w:szCs w:val="16"/>
              </w:rPr>
              <w:t>.</w:t>
            </w:r>
            <w:r w:rsidRPr="00E85D87">
              <w:rPr>
                <w:rFonts w:ascii="Times New Roman" w:eastAsiaTheme="minorHAnsi" w:hAnsi="Times New Roman"/>
                <w:b/>
                <w:bCs/>
                <w:sz w:val="16"/>
                <w:szCs w:val="16"/>
              </w:rPr>
              <w:t>073</w:t>
            </w:r>
            <w:r>
              <w:rPr>
                <w:rFonts w:ascii="Times New Roman" w:eastAsiaTheme="minorHAnsi" w:hAnsi="Times New Roman"/>
                <w:b/>
                <w:bCs/>
                <w:sz w:val="16"/>
                <w:szCs w:val="16"/>
              </w:rPr>
              <w:t>.</w:t>
            </w:r>
            <w:r w:rsidRPr="00E85D87">
              <w:rPr>
                <w:rFonts w:ascii="Times New Roman" w:eastAsiaTheme="minorHAnsi" w:hAnsi="Times New Roman"/>
                <w:b/>
                <w:bCs/>
                <w:sz w:val="16"/>
                <w:szCs w:val="16"/>
              </w:rPr>
              <w:t>741</w:t>
            </w:r>
            <w:r>
              <w:rPr>
                <w:rFonts w:ascii="Times New Roman" w:eastAsiaTheme="minorHAnsi" w:hAnsi="Times New Roman"/>
                <w:b/>
                <w:bCs/>
                <w:sz w:val="16"/>
                <w:szCs w:val="16"/>
              </w:rPr>
              <w:t>.</w:t>
            </w:r>
            <w:r w:rsidRPr="00E85D87">
              <w:rPr>
                <w:rFonts w:ascii="Times New Roman" w:eastAsiaTheme="minorHAnsi" w:hAnsi="Times New Roman"/>
                <w:b/>
                <w:bCs/>
                <w:sz w:val="16"/>
                <w:szCs w:val="16"/>
              </w:rPr>
              <w:t>824</w:t>
            </w:r>
            <w:r>
              <w:rPr>
                <w:rFonts w:ascii="Times New Roman" w:eastAsiaTheme="minorHAnsi" w:hAnsi="Times New Roman"/>
                <w:b/>
                <w:bCs/>
                <w:sz w:val="16"/>
                <w:szCs w:val="16"/>
              </w:rPr>
              <w:t xml:space="preserve"> </w:t>
            </w:r>
            <w:r w:rsidRPr="00FE23BA">
              <w:rPr>
                <w:rFonts w:ascii="Times New Roman" w:hAnsi="Times New Roman"/>
                <w:bCs/>
                <w:sz w:val="16"/>
                <w:szCs w:val="16"/>
              </w:rPr>
              <w:t>изначально вышестоящих</w:t>
            </w:r>
            <w:r>
              <w:rPr>
                <w:rFonts w:ascii="Times New Roman" w:hAnsi="Times New Roman"/>
                <w:bCs/>
                <w:sz w:val="16"/>
                <w:szCs w:val="16"/>
              </w:rPr>
              <w:t xml:space="preserve"> </w:t>
            </w:r>
            <w:r w:rsidRPr="00BC072C">
              <w:rPr>
                <w:rFonts w:ascii="Times New Roman" w:hAnsi="Times New Roman"/>
                <w:sz w:val="16"/>
                <w:szCs w:val="16"/>
              </w:rPr>
              <w:t>ивдиво-октавно</w:t>
            </w:r>
            <w:r>
              <w:rPr>
                <w:rFonts w:ascii="Times New Roman" w:hAnsi="Times New Roman"/>
                <w:sz w:val="16"/>
                <w:szCs w:val="16"/>
              </w:rPr>
              <w:t>стей</w:t>
            </w:r>
          </w:p>
        </w:tc>
        <w:tc>
          <w:tcPr>
            <w:tcW w:w="567"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12</w:t>
            </w:r>
          </w:p>
        </w:tc>
        <w:tc>
          <w:tcPr>
            <w:tcW w:w="2515" w:type="dxa"/>
          </w:tcPr>
          <w:p w:rsidR="00CE2DD0" w:rsidRPr="00031C07" w:rsidRDefault="00CE2DD0" w:rsidP="00CE2DD0">
            <w:pPr>
              <w:pStyle w:val="ac"/>
              <w:ind w:left="0"/>
              <w:jc w:val="both"/>
              <w:rPr>
                <w:rFonts w:ascii="Times New Roman" w:hAnsi="Times New Roman"/>
                <w:sz w:val="24"/>
                <w:szCs w:val="24"/>
              </w:rPr>
            </w:pPr>
          </w:p>
        </w:tc>
      </w:tr>
      <w:tr w:rsidR="00CE2DD0" w:rsidTr="00340A2E">
        <w:tc>
          <w:tcPr>
            <w:tcW w:w="882" w:type="dxa"/>
          </w:tcPr>
          <w:p w:rsidR="00CE2DD0" w:rsidRPr="00802336" w:rsidRDefault="00CE2DD0" w:rsidP="00CE2DD0">
            <w:pPr>
              <w:pStyle w:val="ac"/>
              <w:ind w:left="0"/>
              <w:jc w:val="both"/>
              <w:rPr>
                <w:rFonts w:ascii="Times New Roman" w:hAnsi="Times New Roman"/>
                <w:b/>
                <w:color w:val="00B0F0"/>
                <w:sz w:val="24"/>
                <w:szCs w:val="24"/>
              </w:rPr>
            </w:pPr>
            <w:r w:rsidRPr="00802336">
              <w:rPr>
                <w:rFonts w:ascii="Times New Roman" w:hAnsi="Times New Roman"/>
                <w:b/>
                <w:color w:val="00B0F0"/>
                <w:sz w:val="24"/>
                <w:szCs w:val="24"/>
              </w:rPr>
              <w:t>Фа</w:t>
            </w:r>
          </w:p>
        </w:tc>
        <w:tc>
          <w:tcPr>
            <w:tcW w:w="1985"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Фа-ИВДИВО</w:t>
            </w:r>
          </w:p>
        </w:tc>
        <w:tc>
          <w:tcPr>
            <w:tcW w:w="3544" w:type="dxa"/>
          </w:tcPr>
          <w:p w:rsidR="00CE2DD0" w:rsidRPr="00031C07" w:rsidRDefault="00CE2DD0" w:rsidP="00CE2DD0">
            <w:pPr>
              <w:pStyle w:val="ac"/>
              <w:ind w:left="0"/>
              <w:jc w:val="both"/>
              <w:rPr>
                <w:rFonts w:ascii="Times New Roman" w:hAnsi="Times New Roman"/>
                <w:sz w:val="24"/>
                <w:szCs w:val="24"/>
              </w:rPr>
            </w:pPr>
            <w:r w:rsidRPr="00E85D87">
              <w:rPr>
                <w:rFonts w:ascii="Times New Roman" w:eastAsiaTheme="minorHAnsi" w:hAnsi="Times New Roman"/>
                <w:b/>
                <w:bCs/>
                <w:sz w:val="16"/>
                <w:szCs w:val="16"/>
              </w:rPr>
              <w:t>268435456</w:t>
            </w:r>
            <w:r>
              <w:rPr>
                <w:rFonts w:ascii="Times New Roman" w:eastAsiaTheme="minorHAnsi" w:hAnsi="Times New Roman"/>
                <w:b/>
                <w:bCs/>
                <w:sz w:val="16"/>
                <w:szCs w:val="16"/>
              </w:rPr>
              <w:t xml:space="preserve"> </w:t>
            </w:r>
            <w:r w:rsidRPr="00E85D87">
              <w:rPr>
                <w:rFonts w:ascii="Times New Roman" w:eastAsiaTheme="minorHAnsi" w:hAnsi="Times New Roman"/>
                <w:sz w:val="16"/>
                <w:szCs w:val="16"/>
              </w:rPr>
              <w:t>истинны</w:t>
            </w:r>
            <w:r>
              <w:rPr>
                <w:rFonts w:ascii="Times New Roman" w:eastAsiaTheme="minorHAnsi" w:hAnsi="Times New Roman"/>
                <w:sz w:val="16"/>
                <w:szCs w:val="16"/>
              </w:rPr>
              <w:t xml:space="preserve">х </w:t>
            </w:r>
            <w:r w:rsidRPr="00E85D87">
              <w:rPr>
                <w:rFonts w:ascii="Times New Roman" w:eastAsiaTheme="minorHAnsi" w:hAnsi="Times New Roman"/>
                <w:sz w:val="16"/>
                <w:szCs w:val="16"/>
              </w:rPr>
              <w:t>ивдиво-цельност</w:t>
            </w:r>
            <w:r>
              <w:rPr>
                <w:rFonts w:ascii="Times New Roman" w:eastAsiaTheme="minorHAnsi" w:hAnsi="Times New Roman"/>
                <w:sz w:val="16"/>
                <w:szCs w:val="16"/>
              </w:rPr>
              <w:t>ей</w:t>
            </w:r>
          </w:p>
        </w:tc>
        <w:tc>
          <w:tcPr>
            <w:tcW w:w="567"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11</w:t>
            </w:r>
          </w:p>
        </w:tc>
        <w:tc>
          <w:tcPr>
            <w:tcW w:w="2515" w:type="dxa"/>
          </w:tcPr>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4 Мира по 67108864</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16 Эволюций по 16777216</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268435456</w:t>
            </w:r>
            <w:r>
              <w:rPr>
                <w:rFonts w:ascii="Times New Roman" w:eastAsiaTheme="minorHAnsi" w:hAnsi="Times New Roman" w:cs="Times New Roman"/>
                <w:sz w:val="16"/>
                <w:szCs w:val="16"/>
              </w:rPr>
              <w:t>-рица</w:t>
            </w:r>
            <w:r w:rsidRPr="009C5D91">
              <w:rPr>
                <w:rFonts w:ascii="Times New Roman" w:eastAsiaTheme="minorHAnsi" w:hAnsi="Times New Roman" w:cs="Times New Roman"/>
                <w:sz w:val="16"/>
                <w:szCs w:val="16"/>
              </w:rPr>
              <w:t xml:space="preserve"> двадцатеричности 8</w:t>
            </w:r>
            <w:r>
              <w:rPr>
                <w:rFonts w:ascii="Times New Roman" w:eastAsiaTheme="minorHAnsi" w:hAnsi="Times New Roman" w:cs="Times New Roman"/>
                <w:sz w:val="16"/>
                <w:szCs w:val="16"/>
              </w:rPr>
              <w:t>-рицы</w:t>
            </w:r>
            <w:r w:rsidRPr="009C5D91">
              <w:rPr>
                <w:rFonts w:ascii="Times New Roman" w:eastAsiaTheme="minorHAnsi" w:hAnsi="Times New Roman" w:cs="Times New Roman"/>
                <w:sz w:val="16"/>
                <w:szCs w:val="16"/>
              </w:rPr>
              <w:t xml:space="preserve"> Отца</w:t>
            </w:r>
          </w:p>
          <w:p w:rsidR="00CE2DD0" w:rsidRPr="00031C07" w:rsidRDefault="00CE2DD0" w:rsidP="00CE2DD0">
            <w:pPr>
              <w:pStyle w:val="ac"/>
              <w:ind w:left="0"/>
              <w:jc w:val="both"/>
              <w:rPr>
                <w:rFonts w:ascii="Times New Roman" w:hAnsi="Times New Roman"/>
                <w:sz w:val="24"/>
                <w:szCs w:val="24"/>
              </w:rPr>
            </w:pPr>
          </w:p>
        </w:tc>
      </w:tr>
      <w:tr w:rsidR="00CE2DD0" w:rsidTr="00340A2E">
        <w:tc>
          <w:tcPr>
            <w:tcW w:w="882" w:type="dxa"/>
          </w:tcPr>
          <w:p w:rsidR="00CE2DD0" w:rsidRPr="00802336" w:rsidRDefault="00CE2DD0" w:rsidP="00CE2DD0">
            <w:pPr>
              <w:pStyle w:val="ac"/>
              <w:ind w:left="0"/>
              <w:jc w:val="both"/>
              <w:rPr>
                <w:rFonts w:ascii="Times New Roman" w:hAnsi="Times New Roman"/>
                <w:b/>
                <w:color w:val="00B0F0"/>
                <w:sz w:val="24"/>
                <w:szCs w:val="24"/>
              </w:rPr>
            </w:pPr>
            <w:r w:rsidRPr="00802336">
              <w:rPr>
                <w:rFonts w:ascii="Times New Roman" w:hAnsi="Times New Roman"/>
                <w:b/>
                <w:color w:val="00B0F0"/>
                <w:sz w:val="24"/>
                <w:szCs w:val="24"/>
              </w:rPr>
              <w:t>Ми</w:t>
            </w:r>
          </w:p>
        </w:tc>
        <w:tc>
          <w:tcPr>
            <w:tcW w:w="1985"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Ми-ИВДИВО</w:t>
            </w:r>
          </w:p>
        </w:tc>
        <w:tc>
          <w:tcPr>
            <w:tcW w:w="3544" w:type="dxa"/>
          </w:tcPr>
          <w:p w:rsidR="00CE2DD0" w:rsidRPr="00031C07" w:rsidRDefault="00CE2DD0" w:rsidP="00CE2DD0">
            <w:pPr>
              <w:pStyle w:val="ac"/>
              <w:ind w:left="0"/>
              <w:jc w:val="both"/>
              <w:rPr>
                <w:rFonts w:ascii="Times New Roman" w:hAnsi="Times New Roman"/>
                <w:sz w:val="24"/>
                <w:szCs w:val="24"/>
              </w:rPr>
            </w:pPr>
            <w:r w:rsidRPr="00E85D87">
              <w:rPr>
                <w:rFonts w:ascii="Times New Roman" w:eastAsiaTheme="minorHAnsi" w:hAnsi="Times New Roman"/>
                <w:b/>
                <w:bCs/>
                <w:sz w:val="16"/>
                <w:szCs w:val="16"/>
              </w:rPr>
              <w:t>67108864</w:t>
            </w:r>
            <w:r w:rsidRPr="00E85D87">
              <w:rPr>
                <w:rFonts w:ascii="Times New Roman" w:eastAsiaTheme="minorHAnsi" w:hAnsi="Times New Roman"/>
                <w:sz w:val="16"/>
                <w:szCs w:val="16"/>
              </w:rPr>
              <w:t>в</w:t>
            </w:r>
            <w:r>
              <w:rPr>
                <w:rFonts w:ascii="Times New Roman" w:eastAsiaTheme="minorHAnsi" w:hAnsi="Times New Roman"/>
                <w:sz w:val="16"/>
                <w:szCs w:val="16"/>
              </w:rPr>
              <w:t xml:space="preserve">ысоких </w:t>
            </w:r>
            <w:r w:rsidRPr="00E85D87">
              <w:rPr>
                <w:rFonts w:ascii="Times New Roman" w:eastAsiaTheme="minorHAnsi" w:hAnsi="Times New Roman"/>
                <w:sz w:val="16"/>
                <w:szCs w:val="16"/>
              </w:rPr>
              <w:t>ц</w:t>
            </w:r>
            <w:r>
              <w:rPr>
                <w:rFonts w:ascii="Times New Roman" w:eastAsiaTheme="minorHAnsi" w:hAnsi="Times New Roman"/>
                <w:sz w:val="16"/>
                <w:szCs w:val="16"/>
              </w:rPr>
              <w:t xml:space="preserve">ельных </w:t>
            </w:r>
            <w:r w:rsidRPr="00E85D87">
              <w:rPr>
                <w:rFonts w:ascii="Times New Roman" w:eastAsiaTheme="minorHAnsi" w:hAnsi="Times New Roman"/>
                <w:sz w:val="16"/>
                <w:szCs w:val="16"/>
              </w:rPr>
              <w:t>ивдиво-цельност</w:t>
            </w:r>
            <w:r>
              <w:rPr>
                <w:rFonts w:ascii="Times New Roman" w:eastAsiaTheme="minorHAnsi" w:hAnsi="Times New Roman"/>
                <w:sz w:val="16"/>
                <w:szCs w:val="16"/>
              </w:rPr>
              <w:t>ей</w:t>
            </w:r>
          </w:p>
        </w:tc>
        <w:tc>
          <w:tcPr>
            <w:tcW w:w="567"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10</w:t>
            </w:r>
          </w:p>
        </w:tc>
        <w:tc>
          <w:tcPr>
            <w:tcW w:w="2515" w:type="dxa"/>
          </w:tcPr>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4 Мира по 16777216</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16 Эволюций по 4194304</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67108864</w:t>
            </w:r>
            <w:r>
              <w:rPr>
                <w:rFonts w:ascii="Times New Roman" w:eastAsiaTheme="minorHAnsi" w:hAnsi="Times New Roman" w:cs="Times New Roman"/>
                <w:sz w:val="16"/>
                <w:szCs w:val="16"/>
              </w:rPr>
              <w:t>-рица</w:t>
            </w:r>
            <w:r w:rsidRPr="009C5D91">
              <w:rPr>
                <w:rFonts w:ascii="Times New Roman" w:eastAsiaTheme="minorHAnsi" w:hAnsi="Times New Roman" w:cs="Times New Roman"/>
                <w:sz w:val="16"/>
                <w:szCs w:val="16"/>
              </w:rPr>
              <w:t xml:space="preserve"> двадцатеричности 8</w:t>
            </w:r>
            <w:r>
              <w:rPr>
                <w:rFonts w:ascii="Times New Roman" w:eastAsiaTheme="minorHAnsi" w:hAnsi="Times New Roman" w:cs="Times New Roman"/>
                <w:sz w:val="16"/>
                <w:szCs w:val="16"/>
              </w:rPr>
              <w:t>-рицы</w:t>
            </w:r>
            <w:r w:rsidRPr="009C5D91">
              <w:rPr>
                <w:rFonts w:ascii="Times New Roman" w:eastAsiaTheme="minorHAnsi" w:hAnsi="Times New Roman" w:cs="Times New Roman"/>
                <w:sz w:val="16"/>
                <w:szCs w:val="16"/>
              </w:rPr>
              <w:t xml:space="preserve"> Аватара</w:t>
            </w:r>
          </w:p>
          <w:p w:rsidR="00CE2DD0" w:rsidRPr="00031C07" w:rsidRDefault="00CE2DD0" w:rsidP="00CE2DD0">
            <w:pPr>
              <w:pStyle w:val="ac"/>
              <w:ind w:left="0"/>
              <w:jc w:val="both"/>
              <w:rPr>
                <w:rFonts w:ascii="Times New Roman" w:hAnsi="Times New Roman"/>
                <w:sz w:val="24"/>
                <w:szCs w:val="24"/>
              </w:rPr>
            </w:pPr>
          </w:p>
        </w:tc>
      </w:tr>
      <w:tr w:rsidR="00CE2DD0" w:rsidTr="00340A2E">
        <w:tc>
          <w:tcPr>
            <w:tcW w:w="882" w:type="dxa"/>
          </w:tcPr>
          <w:p w:rsidR="00CE2DD0" w:rsidRPr="00802336" w:rsidRDefault="00CE2DD0" w:rsidP="00CE2DD0">
            <w:pPr>
              <w:pStyle w:val="ac"/>
              <w:ind w:left="0"/>
              <w:jc w:val="both"/>
              <w:rPr>
                <w:rFonts w:ascii="Times New Roman" w:hAnsi="Times New Roman"/>
                <w:b/>
                <w:color w:val="00B0F0"/>
                <w:sz w:val="24"/>
                <w:szCs w:val="24"/>
              </w:rPr>
            </w:pPr>
            <w:r w:rsidRPr="00802336">
              <w:rPr>
                <w:rFonts w:ascii="Times New Roman" w:hAnsi="Times New Roman"/>
                <w:b/>
                <w:color w:val="00B0F0"/>
                <w:sz w:val="24"/>
                <w:szCs w:val="24"/>
              </w:rPr>
              <w:t>Ре</w:t>
            </w:r>
          </w:p>
        </w:tc>
        <w:tc>
          <w:tcPr>
            <w:tcW w:w="1985"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Ре-ИВДИВО</w:t>
            </w:r>
          </w:p>
        </w:tc>
        <w:tc>
          <w:tcPr>
            <w:tcW w:w="3544" w:type="dxa"/>
          </w:tcPr>
          <w:p w:rsidR="00CE2DD0" w:rsidRPr="00031C07" w:rsidRDefault="00CE2DD0" w:rsidP="00CE2DD0">
            <w:pPr>
              <w:pStyle w:val="ac"/>
              <w:ind w:left="0"/>
              <w:jc w:val="both"/>
              <w:rPr>
                <w:rFonts w:ascii="Times New Roman" w:hAnsi="Times New Roman"/>
                <w:sz w:val="24"/>
                <w:szCs w:val="24"/>
              </w:rPr>
            </w:pPr>
            <w:r w:rsidRPr="00E85D87">
              <w:rPr>
                <w:rFonts w:ascii="Times New Roman" w:eastAsiaTheme="minorHAnsi" w:hAnsi="Times New Roman"/>
                <w:b/>
                <w:bCs/>
                <w:sz w:val="16"/>
                <w:szCs w:val="16"/>
              </w:rPr>
              <w:t>16777216</w:t>
            </w:r>
            <w:r w:rsidRPr="00E85D87">
              <w:rPr>
                <w:rFonts w:ascii="Times New Roman" w:eastAsiaTheme="minorHAnsi" w:hAnsi="Times New Roman"/>
                <w:sz w:val="16"/>
                <w:szCs w:val="16"/>
              </w:rPr>
              <w:t>и</w:t>
            </w:r>
            <w:r>
              <w:rPr>
                <w:rFonts w:ascii="Times New Roman" w:eastAsiaTheme="minorHAnsi" w:hAnsi="Times New Roman"/>
                <w:sz w:val="16"/>
                <w:szCs w:val="16"/>
              </w:rPr>
              <w:t xml:space="preserve">значально </w:t>
            </w:r>
            <w:r w:rsidRPr="00E85D87">
              <w:rPr>
                <w:rFonts w:ascii="Times New Roman" w:eastAsiaTheme="minorHAnsi" w:hAnsi="Times New Roman"/>
                <w:sz w:val="16"/>
                <w:szCs w:val="16"/>
              </w:rPr>
              <w:t>в</w:t>
            </w:r>
            <w:r>
              <w:rPr>
                <w:rFonts w:ascii="Times New Roman" w:eastAsiaTheme="minorHAnsi" w:hAnsi="Times New Roman"/>
                <w:sz w:val="16"/>
                <w:szCs w:val="16"/>
              </w:rPr>
              <w:t xml:space="preserve">ышестоящих </w:t>
            </w:r>
            <w:r w:rsidRPr="00E85D87">
              <w:rPr>
                <w:rFonts w:ascii="Times New Roman" w:eastAsiaTheme="minorHAnsi" w:hAnsi="Times New Roman"/>
                <w:sz w:val="16"/>
                <w:szCs w:val="16"/>
              </w:rPr>
              <w:t>ивдиво-цельност</w:t>
            </w:r>
            <w:r>
              <w:rPr>
                <w:rFonts w:ascii="Times New Roman" w:eastAsiaTheme="minorHAnsi" w:hAnsi="Times New Roman"/>
                <w:sz w:val="16"/>
                <w:szCs w:val="16"/>
              </w:rPr>
              <w:t>ей</w:t>
            </w:r>
          </w:p>
        </w:tc>
        <w:tc>
          <w:tcPr>
            <w:tcW w:w="567"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9</w:t>
            </w:r>
          </w:p>
        </w:tc>
        <w:tc>
          <w:tcPr>
            <w:tcW w:w="2515" w:type="dxa"/>
          </w:tcPr>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4 Мира по 4194304</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16 Эволюций по 1048576</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16777216</w:t>
            </w:r>
            <w:r>
              <w:rPr>
                <w:rFonts w:ascii="Times New Roman" w:eastAsiaTheme="minorHAnsi" w:hAnsi="Times New Roman" w:cs="Times New Roman"/>
                <w:sz w:val="16"/>
                <w:szCs w:val="16"/>
              </w:rPr>
              <w:t>-рица</w:t>
            </w:r>
            <w:r w:rsidRPr="009C5D91">
              <w:rPr>
                <w:rFonts w:ascii="Times New Roman" w:eastAsiaTheme="minorHAnsi" w:hAnsi="Times New Roman" w:cs="Times New Roman"/>
                <w:sz w:val="16"/>
                <w:szCs w:val="16"/>
              </w:rPr>
              <w:t xml:space="preserve"> двадцатеричности 8</w:t>
            </w:r>
            <w:r>
              <w:rPr>
                <w:rFonts w:ascii="Times New Roman" w:eastAsiaTheme="minorHAnsi" w:hAnsi="Times New Roman" w:cs="Times New Roman"/>
                <w:sz w:val="16"/>
                <w:szCs w:val="16"/>
              </w:rPr>
              <w:t>-рицы</w:t>
            </w:r>
            <w:r w:rsidRPr="009C5D91">
              <w:rPr>
                <w:rFonts w:ascii="Times New Roman" w:eastAsiaTheme="minorHAnsi" w:hAnsi="Times New Roman" w:cs="Times New Roman"/>
                <w:sz w:val="16"/>
                <w:szCs w:val="16"/>
              </w:rPr>
              <w:t xml:space="preserve"> Владыки</w:t>
            </w:r>
          </w:p>
          <w:p w:rsidR="00CE2DD0" w:rsidRPr="00031C07" w:rsidRDefault="00CE2DD0" w:rsidP="00CE2DD0">
            <w:pPr>
              <w:pStyle w:val="ac"/>
              <w:ind w:left="0"/>
              <w:jc w:val="both"/>
              <w:rPr>
                <w:rFonts w:ascii="Times New Roman" w:hAnsi="Times New Roman"/>
                <w:sz w:val="24"/>
                <w:szCs w:val="24"/>
              </w:rPr>
            </w:pPr>
          </w:p>
        </w:tc>
      </w:tr>
      <w:tr w:rsidR="00CE2DD0" w:rsidTr="00340A2E">
        <w:tc>
          <w:tcPr>
            <w:tcW w:w="882" w:type="dxa"/>
          </w:tcPr>
          <w:p w:rsidR="00CE2DD0" w:rsidRPr="00802336" w:rsidRDefault="00CE2DD0" w:rsidP="00CE2DD0">
            <w:pPr>
              <w:pStyle w:val="ac"/>
              <w:ind w:left="0"/>
              <w:jc w:val="both"/>
              <w:rPr>
                <w:rFonts w:ascii="Times New Roman" w:hAnsi="Times New Roman"/>
                <w:b/>
                <w:color w:val="00B0F0"/>
                <w:sz w:val="24"/>
                <w:szCs w:val="24"/>
              </w:rPr>
            </w:pPr>
            <w:r w:rsidRPr="00802336">
              <w:rPr>
                <w:rFonts w:ascii="Times New Roman" w:hAnsi="Times New Roman"/>
                <w:b/>
                <w:color w:val="00B0F0"/>
                <w:sz w:val="24"/>
                <w:szCs w:val="24"/>
              </w:rPr>
              <w:lastRenderedPageBreak/>
              <w:t>До</w:t>
            </w:r>
          </w:p>
        </w:tc>
        <w:tc>
          <w:tcPr>
            <w:tcW w:w="1985"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Октавная МГ</w:t>
            </w:r>
          </w:p>
        </w:tc>
        <w:tc>
          <w:tcPr>
            <w:tcW w:w="3544" w:type="dxa"/>
          </w:tcPr>
          <w:p w:rsidR="00CE2DD0" w:rsidRPr="00031C07" w:rsidRDefault="00CE2DD0" w:rsidP="00CE2DD0">
            <w:pPr>
              <w:pStyle w:val="ac"/>
              <w:ind w:left="0"/>
              <w:jc w:val="both"/>
              <w:rPr>
                <w:rFonts w:ascii="Times New Roman" w:hAnsi="Times New Roman"/>
                <w:sz w:val="24"/>
                <w:szCs w:val="24"/>
              </w:rPr>
            </w:pPr>
            <w:r w:rsidRPr="00E85D87">
              <w:rPr>
                <w:rFonts w:ascii="Times New Roman" w:eastAsiaTheme="minorHAnsi" w:hAnsi="Times New Roman"/>
                <w:b/>
                <w:bCs/>
                <w:sz w:val="16"/>
                <w:szCs w:val="16"/>
              </w:rPr>
              <w:t>4194304</w:t>
            </w:r>
            <w:r w:rsidRPr="00E85D87">
              <w:rPr>
                <w:rFonts w:ascii="Times New Roman" w:eastAsiaTheme="minorHAnsi" w:hAnsi="Times New Roman"/>
                <w:sz w:val="16"/>
                <w:szCs w:val="16"/>
              </w:rPr>
              <w:t xml:space="preserve"> ивдиво-цельностей</w:t>
            </w:r>
          </w:p>
        </w:tc>
        <w:tc>
          <w:tcPr>
            <w:tcW w:w="567"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8</w:t>
            </w:r>
          </w:p>
        </w:tc>
        <w:tc>
          <w:tcPr>
            <w:tcW w:w="2515" w:type="dxa"/>
          </w:tcPr>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4 Мира по 1048576</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16 Эволюций по 262144</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4194304</w:t>
            </w:r>
            <w:r>
              <w:rPr>
                <w:rFonts w:ascii="Times New Roman" w:eastAsiaTheme="minorHAnsi" w:hAnsi="Times New Roman" w:cs="Times New Roman"/>
                <w:sz w:val="16"/>
                <w:szCs w:val="16"/>
              </w:rPr>
              <w:t>-рица</w:t>
            </w:r>
            <w:r w:rsidRPr="009C5D91">
              <w:rPr>
                <w:rFonts w:ascii="Times New Roman" w:eastAsiaTheme="minorHAnsi" w:hAnsi="Times New Roman" w:cs="Times New Roman"/>
                <w:sz w:val="16"/>
                <w:szCs w:val="16"/>
              </w:rPr>
              <w:t xml:space="preserve"> двадцатеричности 8</w:t>
            </w:r>
            <w:r>
              <w:rPr>
                <w:rFonts w:ascii="Times New Roman" w:eastAsiaTheme="minorHAnsi" w:hAnsi="Times New Roman" w:cs="Times New Roman"/>
                <w:sz w:val="16"/>
                <w:szCs w:val="16"/>
              </w:rPr>
              <w:t>-рицы</w:t>
            </w:r>
            <w:r w:rsidRPr="009C5D91">
              <w:rPr>
                <w:rFonts w:ascii="Times New Roman" w:eastAsiaTheme="minorHAnsi" w:hAnsi="Times New Roman" w:cs="Times New Roman"/>
                <w:sz w:val="16"/>
                <w:szCs w:val="16"/>
              </w:rPr>
              <w:t xml:space="preserve"> Учителя</w:t>
            </w:r>
          </w:p>
          <w:p w:rsidR="00CE2DD0" w:rsidRPr="00031C07" w:rsidRDefault="00CE2DD0" w:rsidP="00CE2DD0">
            <w:pPr>
              <w:pStyle w:val="ac"/>
              <w:ind w:left="0"/>
              <w:jc w:val="both"/>
              <w:rPr>
                <w:rFonts w:ascii="Times New Roman" w:hAnsi="Times New Roman"/>
                <w:sz w:val="24"/>
                <w:szCs w:val="24"/>
              </w:rPr>
            </w:pPr>
          </w:p>
        </w:tc>
      </w:tr>
      <w:tr w:rsidR="00CE2DD0" w:rsidTr="00340A2E">
        <w:tc>
          <w:tcPr>
            <w:tcW w:w="882" w:type="dxa"/>
          </w:tcPr>
          <w:p w:rsidR="00CE2DD0" w:rsidRPr="00802336" w:rsidRDefault="00CE2DD0" w:rsidP="00CE2DD0">
            <w:pPr>
              <w:pStyle w:val="ac"/>
              <w:ind w:left="0"/>
              <w:jc w:val="both"/>
              <w:rPr>
                <w:rFonts w:ascii="Times New Roman" w:hAnsi="Times New Roman"/>
                <w:b/>
                <w:color w:val="00B0F0"/>
                <w:sz w:val="24"/>
                <w:szCs w:val="24"/>
              </w:rPr>
            </w:pPr>
            <w:r w:rsidRPr="00802336">
              <w:rPr>
                <w:rFonts w:ascii="Times New Roman" w:hAnsi="Times New Roman"/>
                <w:b/>
                <w:color w:val="00B0F0"/>
                <w:sz w:val="24"/>
                <w:szCs w:val="24"/>
              </w:rPr>
              <w:t>Си</w:t>
            </w:r>
          </w:p>
        </w:tc>
        <w:tc>
          <w:tcPr>
            <w:tcW w:w="1985"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Истинная МГ</w:t>
            </w:r>
          </w:p>
        </w:tc>
        <w:tc>
          <w:tcPr>
            <w:tcW w:w="3544" w:type="dxa"/>
          </w:tcPr>
          <w:p w:rsidR="00CE2DD0" w:rsidRPr="00031C07" w:rsidRDefault="00CE2DD0" w:rsidP="00CE2DD0">
            <w:pPr>
              <w:pStyle w:val="ac"/>
              <w:ind w:left="0"/>
              <w:jc w:val="both"/>
              <w:rPr>
                <w:rFonts w:ascii="Times New Roman" w:hAnsi="Times New Roman"/>
                <w:sz w:val="24"/>
                <w:szCs w:val="24"/>
              </w:rPr>
            </w:pPr>
            <w:r w:rsidRPr="00E85D87">
              <w:rPr>
                <w:rFonts w:ascii="Times New Roman" w:eastAsiaTheme="minorHAnsi" w:hAnsi="Times New Roman"/>
                <w:b/>
                <w:bCs/>
                <w:sz w:val="16"/>
                <w:szCs w:val="16"/>
              </w:rPr>
              <w:t>1048576</w:t>
            </w:r>
            <w:r w:rsidRPr="00E85D87">
              <w:rPr>
                <w:rFonts w:ascii="Times New Roman" w:eastAsiaTheme="minorHAnsi" w:hAnsi="Times New Roman"/>
                <w:sz w:val="16"/>
                <w:szCs w:val="16"/>
              </w:rPr>
              <w:t xml:space="preserve"> иерархических цельностей</w:t>
            </w:r>
          </w:p>
        </w:tc>
        <w:tc>
          <w:tcPr>
            <w:tcW w:w="567"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7</w:t>
            </w:r>
          </w:p>
        </w:tc>
        <w:tc>
          <w:tcPr>
            <w:tcW w:w="2515" w:type="dxa"/>
          </w:tcPr>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4 Мира по 262144</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16 Эволюций по 65536</w:t>
            </w:r>
          </w:p>
          <w:p w:rsidR="00CE2DD0" w:rsidRPr="00031C07" w:rsidRDefault="00CE2DD0" w:rsidP="00CE2DD0">
            <w:pPr>
              <w:pStyle w:val="ac"/>
              <w:ind w:left="0"/>
              <w:jc w:val="both"/>
              <w:rPr>
                <w:rFonts w:ascii="Times New Roman" w:hAnsi="Times New Roman"/>
                <w:sz w:val="24"/>
                <w:szCs w:val="24"/>
              </w:rPr>
            </w:pPr>
            <w:r w:rsidRPr="009C5D91">
              <w:rPr>
                <w:rFonts w:ascii="Times New Roman" w:eastAsiaTheme="minorHAnsi" w:hAnsi="Times New Roman"/>
                <w:sz w:val="16"/>
                <w:szCs w:val="16"/>
              </w:rPr>
              <w:t>1048576</w:t>
            </w:r>
            <w:r>
              <w:rPr>
                <w:rFonts w:ascii="Times New Roman" w:eastAsiaTheme="minorHAnsi" w:hAnsi="Times New Roman"/>
                <w:sz w:val="16"/>
                <w:szCs w:val="16"/>
              </w:rPr>
              <w:t>-рица</w:t>
            </w:r>
            <w:r w:rsidRPr="009C5D91">
              <w:rPr>
                <w:rFonts w:ascii="Times New Roman" w:eastAsiaTheme="minorHAnsi" w:hAnsi="Times New Roman"/>
                <w:sz w:val="16"/>
                <w:szCs w:val="16"/>
              </w:rPr>
              <w:t xml:space="preserve"> двадцатеричности 8</w:t>
            </w:r>
            <w:r>
              <w:rPr>
                <w:rFonts w:ascii="Times New Roman" w:eastAsiaTheme="minorHAnsi" w:hAnsi="Times New Roman"/>
                <w:sz w:val="16"/>
                <w:szCs w:val="16"/>
              </w:rPr>
              <w:t>-рицы</w:t>
            </w:r>
            <w:r w:rsidRPr="009C5D91">
              <w:rPr>
                <w:rFonts w:ascii="Times New Roman" w:eastAsiaTheme="minorHAnsi" w:hAnsi="Times New Roman"/>
                <w:sz w:val="16"/>
                <w:szCs w:val="16"/>
              </w:rPr>
              <w:t xml:space="preserve"> Ипостаси             </w:t>
            </w:r>
          </w:p>
        </w:tc>
      </w:tr>
      <w:tr w:rsidR="00CE2DD0" w:rsidTr="00340A2E">
        <w:tc>
          <w:tcPr>
            <w:tcW w:w="882" w:type="dxa"/>
          </w:tcPr>
          <w:p w:rsidR="00CE2DD0" w:rsidRPr="00802336" w:rsidRDefault="00CE2DD0" w:rsidP="00CE2DD0">
            <w:pPr>
              <w:pStyle w:val="ac"/>
              <w:ind w:left="0"/>
              <w:jc w:val="both"/>
              <w:rPr>
                <w:rFonts w:ascii="Times New Roman" w:hAnsi="Times New Roman"/>
                <w:b/>
                <w:color w:val="00B0F0"/>
                <w:sz w:val="24"/>
                <w:szCs w:val="24"/>
              </w:rPr>
            </w:pPr>
            <w:r w:rsidRPr="00802336">
              <w:rPr>
                <w:rFonts w:ascii="Times New Roman" w:hAnsi="Times New Roman"/>
                <w:b/>
                <w:color w:val="00B0F0"/>
                <w:sz w:val="24"/>
                <w:szCs w:val="24"/>
              </w:rPr>
              <w:t>Ля</w:t>
            </w:r>
          </w:p>
        </w:tc>
        <w:tc>
          <w:tcPr>
            <w:tcW w:w="1985"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ВЦ МГ</w:t>
            </w:r>
          </w:p>
        </w:tc>
        <w:tc>
          <w:tcPr>
            <w:tcW w:w="3544" w:type="dxa"/>
          </w:tcPr>
          <w:p w:rsidR="00CE2DD0" w:rsidRPr="00031C07" w:rsidRDefault="00CE2DD0" w:rsidP="00CE2DD0">
            <w:pPr>
              <w:pStyle w:val="ac"/>
              <w:ind w:left="0"/>
              <w:jc w:val="both"/>
              <w:rPr>
                <w:rFonts w:ascii="Times New Roman" w:hAnsi="Times New Roman"/>
                <w:sz w:val="24"/>
                <w:szCs w:val="24"/>
              </w:rPr>
            </w:pPr>
            <w:r w:rsidRPr="00E85D87">
              <w:rPr>
                <w:rFonts w:ascii="Times New Roman" w:eastAsiaTheme="minorHAnsi" w:hAnsi="Times New Roman"/>
                <w:b/>
                <w:bCs/>
                <w:sz w:val="16"/>
                <w:szCs w:val="16"/>
              </w:rPr>
              <w:t>262144</w:t>
            </w:r>
            <w:r w:rsidRPr="00E85D87">
              <w:rPr>
                <w:rFonts w:ascii="Times New Roman" w:eastAsiaTheme="minorHAnsi" w:hAnsi="Times New Roman"/>
                <w:sz w:val="16"/>
                <w:szCs w:val="16"/>
              </w:rPr>
              <w:t xml:space="preserve"> изначально вышестоящих цельностей</w:t>
            </w:r>
          </w:p>
        </w:tc>
        <w:tc>
          <w:tcPr>
            <w:tcW w:w="567"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6</w:t>
            </w:r>
          </w:p>
        </w:tc>
        <w:tc>
          <w:tcPr>
            <w:tcW w:w="2515" w:type="dxa"/>
          </w:tcPr>
          <w:p w:rsidR="00CE2DD0" w:rsidRPr="009C5D91" w:rsidRDefault="00CE2DD0" w:rsidP="00CE2DD0">
            <w:pPr>
              <w:contextualSpacing/>
              <w:rPr>
                <w:rFonts w:ascii="Times New Roman" w:eastAsiaTheme="minorHAnsi" w:hAnsi="Times New Roman" w:cs="Times New Roman"/>
                <w:sz w:val="16"/>
                <w:szCs w:val="16"/>
              </w:rPr>
            </w:pPr>
            <w:r>
              <w:rPr>
                <w:rFonts w:ascii="Times New Roman" w:eastAsiaTheme="minorHAnsi" w:hAnsi="Times New Roman" w:cs="Times New Roman"/>
                <w:sz w:val="16"/>
                <w:szCs w:val="16"/>
              </w:rPr>
              <w:t>4</w:t>
            </w:r>
            <w:r w:rsidRPr="009C5D91">
              <w:rPr>
                <w:rFonts w:ascii="Times New Roman" w:eastAsiaTheme="minorHAnsi" w:hAnsi="Times New Roman" w:cs="Times New Roman"/>
                <w:sz w:val="16"/>
                <w:szCs w:val="16"/>
              </w:rPr>
              <w:t xml:space="preserve"> Мира по 65536</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16 Эволюций по 16384</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262144</w:t>
            </w:r>
            <w:r>
              <w:rPr>
                <w:rFonts w:ascii="Times New Roman" w:eastAsiaTheme="minorHAnsi" w:hAnsi="Times New Roman" w:cs="Times New Roman"/>
                <w:sz w:val="16"/>
                <w:szCs w:val="16"/>
              </w:rPr>
              <w:t>-рица</w:t>
            </w:r>
            <w:r w:rsidRPr="009C5D91">
              <w:rPr>
                <w:rFonts w:ascii="Times New Roman" w:eastAsiaTheme="minorHAnsi" w:hAnsi="Times New Roman" w:cs="Times New Roman"/>
                <w:sz w:val="16"/>
                <w:szCs w:val="16"/>
              </w:rPr>
              <w:t xml:space="preserve"> двадцатеричности 8</w:t>
            </w:r>
            <w:r>
              <w:rPr>
                <w:rFonts w:ascii="Times New Roman" w:eastAsiaTheme="minorHAnsi" w:hAnsi="Times New Roman" w:cs="Times New Roman"/>
                <w:sz w:val="16"/>
                <w:szCs w:val="16"/>
              </w:rPr>
              <w:t>-рицы</w:t>
            </w:r>
            <w:r w:rsidRPr="009C5D91">
              <w:rPr>
                <w:rFonts w:ascii="Times New Roman" w:eastAsiaTheme="minorHAnsi" w:hAnsi="Times New Roman" w:cs="Times New Roman"/>
                <w:sz w:val="16"/>
                <w:szCs w:val="16"/>
              </w:rPr>
              <w:t xml:space="preserve"> Служащего</w:t>
            </w:r>
          </w:p>
          <w:p w:rsidR="00CE2DD0" w:rsidRPr="00031C07" w:rsidRDefault="00CE2DD0" w:rsidP="00CE2DD0">
            <w:pPr>
              <w:pStyle w:val="ac"/>
              <w:ind w:left="0"/>
              <w:jc w:val="both"/>
              <w:rPr>
                <w:rFonts w:ascii="Times New Roman" w:hAnsi="Times New Roman"/>
                <w:sz w:val="24"/>
                <w:szCs w:val="24"/>
              </w:rPr>
            </w:pPr>
          </w:p>
        </w:tc>
      </w:tr>
      <w:tr w:rsidR="00CE2DD0" w:rsidTr="00340A2E">
        <w:tc>
          <w:tcPr>
            <w:tcW w:w="882" w:type="dxa"/>
          </w:tcPr>
          <w:p w:rsidR="00CE2DD0" w:rsidRPr="00802336" w:rsidRDefault="00CE2DD0" w:rsidP="00CE2DD0">
            <w:pPr>
              <w:pStyle w:val="ac"/>
              <w:ind w:left="0"/>
              <w:jc w:val="both"/>
              <w:rPr>
                <w:rFonts w:ascii="Times New Roman" w:hAnsi="Times New Roman"/>
                <w:b/>
                <w:color w:val="00B0F0"/>
                <w:sz w:val="24"/>
                <w:szCs w:val="24"/>
              </w:rPr>
            </w:pPr>
            <w:r w:rsidRPr="00802336">
              <w:rPr>
                <w:rFonts w:ascii="Times New Roman" w:hAnsi="Times New Roman"/>
                <w:b/>
                <w:color w:val="00B0F0"/>
                <w:sz w:val="24"/>
                <w:szCs w:val="24"/>
              </w:rPr>
              <w:t>Соль</w:t>
            </w:r>
          </w:p>
        </w:tc>
        <w:tc>
          <w:tcPr>
            <w:tcW w:w="1985"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ИВ МГ</w:t>
            </w:r>
          </w:p>
        </w:tc>
        <w:tc>
          <w:tcPr>
            <w:tcW w:w="3544" w:type="dxa"/>
          </w:tcPr>
          <w:p w:rsidR="00CE2DD0" w:rsidRPr="00031C07" w:rsidRDefault="00CE2DD0" w:rsidP="00CE2DD0">
            <w:pPr>
              <w:pStyle w:val="ac"/>
              <w:ind w:left="0"/>
              <w:jc w:val="both"/>
              <w:rPr>
                <w:rFonts w:ascii="Times New Roman" w:hAnsi="Times New Roman"/>
                <w:sz w:val="24"/>
                <w:szCs w:val="24"/>
              </w:rPr>
            </w:pPr>
            <w:r w:rsidRPr="00E85D87">
              <w:rPr>
                <w:rFonts w:ascii="Times New Roman" w:eastAsiaTheme="minorHAnsi" w:hAnsi="Times New Roman"/>
                <w:b/>
                <w:bCs/>
                <w:sz w:val="16"/>
                <w:szCs w:val="16"/>
              </w:rPr>
              <w:t>65536</w:t>
            </w:r>
            <w:r w:rsidRPr="00E85D87">
              <w:rPr>
                <w:rFonts w:ascii="Times New Roman" w:eastAsiaTheme="minorHAnsi" w:hAnsi="Times New Roman"/>
                <w:sz w:val="16"/>
                <w:szCs w:val="16"/>
              </w:rPr>
              <w:t xml:space="preserve"> высоких цельностей</w:t>
            </w:r>
          </w:p>
        </w:tc>
        <w:tc>
          <w:tcPr>
            <w:tcW w:w="567"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5</w:t>
            </w:r>
          </w:p>
        </w:tc>
        <w:tc>
          <w:tcPr>
            <w:tcW w:w="2515" w:type="dxa"/>
          </w:tcPr>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4 Мира по 16384</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16 Эволюций по 4096</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65536</w:t>
            </w:r>
            <w:bookmarkStart w:id="1" w:name="_Hlk48059107"/>
            <w:r>
              <w:rPr>
                <w:rFonts w:ascii="Times New Roman" w:eastAsiaTheme="minorHAnsi" w:hAnsi="Times New Roman" w:cs="Times New Roman"/>
                <w:sz w:val="16"/>
                <w:szCs w:val="16"/>
              </w:rPr>
              <w:t>-рица</w:t>
            </w:r>
            <w:r w:rsidRPr="009C5D91">
              <w:rPr>
                <w:rFonts w:ascii="Times New Roman" w:eastAsiaTheme="minorHAnsi" w:hAnsi="Times New Roman" w:cs="Times New Roman"/>
                <w:sz w:val="16"/>
                <w:szCs w:val="16"/>
              </w:rPr>
              <w:t xml:space="preserve"> двадцатеричности 8</w:t>
            </w:r>
            <w:r>
              <w:rPr>
                <w:rFonts w:ascii="Times New Roman" w:eastAsiaTheme="minorHAnsi" w:hAnsi="Times New Roman" w:cs="Times New Roman"/>
                <w:sz w:val="16"/>
                <w:szCs w:val="16"/>
              </w:rPr>
              <w:t>-рицы</w:t>
            </w:r>
            <w:bookmarkEnd w:id="1"/>
            <w:r w:rsidRPr="009C5D91">
              <w:rPr>
                <w:rFonts w:ascii="Times New Roman" w:eastAsiaTheme="minorHAnsi" w:hAnsi="Times New Roman" w:cs="Times New Roman"/>
                <w:sz w:val="16"/>
                <w:szCs w:val="16"/>
              </w:rPr>
              <w:t>Посвящённого</w:t>
            </w:r>
          </w:p>
          <w:p w:rsidR="00CE2DD0" w:rsidRPr="00031C07" w:rsidRDefault="00CE2DD0" w:rsidP="00CE2DD0">
            <w:pPr>
              <w:pStyle w:val="ac"/>
              <w:ind w:left="0"/>
              <w:jc w:val="both"/>
              <w:rPr>
                <w:rFonts w:ascii="Times New Roman" w:hAnsi="Times New Roman"/>
                <w:sz w:val="24"/>
                <w:szCs w:val="24"/>
              </w:rPr>
            </w:pPr>
          </w:p>
        </w:tc>
      </w:tr>
      <w:tr w:rsidR="00CE2DD0" w:rsidTr="00340A2E">
        <w:tc>
          <w:tcPr>
            <w:tcW w:w="882" w:type="dxa"/>
          </w:tcPr>
          <w:p w:rsidR="00CE2DD0" w:rsidRPr="00802336" w:rsidRDefault="00CE2DD0" w:rsidP="00CE2DD0">
            <w:pPr>
              <w:pStyle w:val="ac"/>
              <w:ind w:left="0"/>
              <w:jc w:val="both"/>
              <w:rPr>
                <w:rFonts w:ascii="Times New Roman" w:hAnsi="Times New Roman"/>
                <w:b/>
                <w:color w:val="00B0F0"/>
                <w:sz w:val="24"/>
                <w:szCs w:val="24"/>
              </w:rPr>
            </w:pPr>
            <w:r w:rsidRPr="00802336">
              <w:rPr>
                <w:rFonts w:ascii="Times New Roman" w:hAnsi="Times New Roman"/>
                <w:b/>
                <w:color w:val="00B0F0"/>
                <w:sz w:val="24"/>
                <w:szCs w:val="24"/>
              </w:rPr>
              <w:t>Фа</w:t>
            </w:r>
          </w:p>
        </w:tc>
        <w:tc>
          <w:tcPr>
            <w:tcW w:w="1985"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МГ ФА</w:t>
            </w:r>
          </w:p>
        </w:tc>
        <w:tc>
          <w:tcPr>
            <w:tcW w:w="3544" w:type="dxa"/>
          </w:tcPr>
          <w:p w:rsidR="00CE2DD0" w:rsidRPr="00031C07" w:rsidRDefault="00CE2DD0" w:rsidP="00CE2DD0">
            <w:pPr>
              <w:pStyle w:val="ac"/>
              <w:ind w:left="0"/>
              <w:jc w:val="both"/>
              <w:rPr>
                <w:rFonts w:ascii="Times New Roman" w:hAnsi="Times New Roman"/>
                <w:sz w:val="24"/>
                <w:szCs w:val="24"/>
              </w:rPr>
            </w:pPr>
            <w:r w:rsidRPr="00E85D87">
              <w:rPr>
                <w:rFonts w:ascii="Times New Roman" w:eastAsiaTheme="minorHAnsi" w:hAnsi="Times New Roman"/>
                <w:b/>
                <w:bCs/>
                <w:sz w:val="16"/>
                <w:szCs w:val="16"/>
              </w:rPr>
              <w:t>16384</w:t>
            </w:r>
            <w:r w:rsidRPr="00E85D87">
              <w:rPr>
                <w:rFonts w:ascii="Times New Roman" w:eastAsiaTheme="minorHAnsi" w:hAnsi="Times New Roman"/>
                <w:sz w:val="16"/>
                <w:szCs w:val="16"/>
              </w:rPr>
              <w:t xml:space="preserve"> высоких цельных реальностей</w:t>
            </w:r>
          </w:p>
        </w:tc>
        <w:tc>
          <w:tcPr>
            <w:tcW w:w="567"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4</w:t>
            </w:r>
          </w:p>
        </w:tc>
        <w:tc>
          <w:tcPr>
            <w:tcW w:w="2515" w:type="dxa"/>
          </w:tcPr>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4 Мира по 4096</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16 Эволюций по 1024</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16384</w:t>
            </w:r>
            <w:r>
              <w:rPr>
                <w:rFonts w:ascii="Times New Roman" w:eastAsiaTheme="minorHAnsi" w:hAnsi="Times New Roman" w:cs="Times New Roman"/>
                <w:sz w:val="16"/>
                <w:szCs w:val="16"/>
              </w:rPr>
              <w:t>-рица</w:t>
            </w:r>
            <w:r w:rsidRPr="009C5D91">
              <w:rPr>
                <w:rFonts w:ascii="Times New Roman" w:eastAsiaTheme="minorHAnsi" w:hAnsi="Times New Roman" w:cs="Times New Roman"/>
                <w:sz w:val="16"/>
                <w:szCs w:val="16"/>
              </w:rPr>
              <w:t xml:space="preserve"> четверичности 8</w:t>
            </w:r>
            <w:r>
              <w:rPr>
                <w:rFonts w:ascii="Times New Roman" w:eastAsiaTheme="minorHAnsi" w:hAnsi="Times New Roman" w:cs="Times New Roman"/>
                <w:sz w:val="16"/>
                <w:szCs w:val="16"/>
              </w:rPr>
              <w:t>-рицы</w:t>
            </w:r>
            <w:r w:rsidRPr="009C5D91">
              <w:rPr>
                <w:rFonts w:ascii="Times New Roman" w:eastAsiaTheme="minorHAnsi" w:hAnsi="Times New Roman" w:cs="Times New Roman"/>
                <w:sz w:val="16"/>
                <w:szCs w:val="16"/>
              </w:rPr>
              <w:t xml:space="preserve"> Человека </w:t>
            </w:r>
          </w:p>
          <w:p w:rsidR="00CE2DD0" w:rsidRPr="00031C07" w:rsidRDefault="00CE2DD0" w:rsidP="00CE2DD0">
            <w:pPr>
              <w:pStyle w:val="ac"/>
              <w:ind w:left="0"/>
              <w:jc w:val="both"/>
              <w:rPr>
                <w:rFonts w:ascii="Times New Roman" w:hAnsi="Times New Roman"/>
                <w:sz w:val="24"/>
                <w:szCs w:val="24"/>
              </w:rPr>
            </w:pPr>
          </w:p>
        </w:tc>
      </w:tr>
      <w:tr w:rsidR="00CE2DD0" w:rsidTr="00340A2E">
        <w:tc>
          <w:tcPr>
            <w:tcW w:w="882" w:type="dxa"/>
          </w:tcPr>
          <w:p w:rsidR="00CE2DD0" w:rsidRPr="00802336" w:rsidRDefault="00CE2DD0" w:rsidP="00CE2DD0">
            <w:pPr>
              <w:pStyle w:val="ac"/>
              <w:ind w:left="0"/>
              <w:jc w:val="both"/>
              <w:rPr>
                <w:rFonts w:ascii="Times New Roman" w:hAnsi="Times New Roman"/>
                <w:b/>
                <w:color w:val="00B0F0"/>
                <w:sz w:val="24"/>
                <w:szCs w:val="24"/>
              </w:rPr>
            </w:pPr>
            <w:r w:rsidRPr="00802336">
              <w:rPr>
                <w:rFonts w:ascii="Times New Roman" w:hAnsi="Times New Roman"/>
                <w:b/>
                <w:color w:val="00B0F0"/>
                <w:sz w:val="24"/>
                <w:szCs w:val="24"/>
              </w:rPr>
              <w:t>Ми</w:t>
            </w:r>
          </w:p>
        </w:tc>
        <w:tc>
          <w:tcPr>
            <w:tcW w:w="1985"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Галактика Мл. Пути</w:t>
            </w:r>
          </w:p>
        </w:tc>
        <w:tc>
          <w:tcPr>
            <w:tcW w:w="3544" w:type="dxa"/>
          </w:tcPr>
          <w:p w:rsidR="00CE2DD0" w:rsidRPr="00031C07" w:rsidRDefault="00CE2DD0" w:rsidP="00CE2DD0">
            <w:pPr>
              <w:pStyle w:val="ac"/>
              <w:ind w:left="0"/>
              <w:jc w:val="both"/>
              <w:rPr>
                <w:rFonts w:ascii="Times New Roman" w:hAnsi="Times New Roman"/>
                <w:sz w:val="24"/>
                <w:szCs w:val="24"/>
              </w:rPr>
            </w:pPr>
            <w:r w:rsidRPr="00E85D87">
              <w:rPr>
                <w:rFonts w:ascii="Times New Roman" w:eastAsiaTheme="minorHAnsi" w:hAnsi="Times New Roman"/>
                <w:b/>
                <w:bCs/>
                <w:sz w:val="16"/>
                <w:szCs w:val="16"/>
              </w:rPr>
              <w:t>4096</w:t>
            </w:r>
            <w:r w:rsidRPr="00E85D87">
              <w:rPr>
                <w:rFonts w:ascii="Times New Roman" w:eastAsiaTheme="minorHAnsi" w:hAnsi="Times New Roman"/>
                <w:sz w:val="16"/>
                <w:szCs w:val="16"/>
              </w:rPr>
              <w:t xml:space="preserve"> изначально вышестоящих реальностей</w:t>
            </w:r>
          </w:p>
        </w:tc>
        <w:tc>
          <w:tcPr>
            <w:tcW w:w="567" w:type="dxa"/>
          </w:tcPr>
          <w:p w:rsidR="00CE2DD0" w:rsidRPr="00031C07" w:rsidRDefault="00CE2DD0" w:rsidP="00CE2DD0">
            <w:pPr>
              <w:pStyle w:val="ac"/>
              <w:ind w:left="0"/>
              <w:jc w:val="both"/>
              <w:rPr>
                <w:rFonts w:ascii="Times New Roman" w:hAnsi="Times New Roman"/>
                <w:sz w:val="24"/>
                <w:szCs w:val="24"/>
              </w:rPr>
            </w:pPr>
            <w:r>
              <w:rPr>
                <w:rFonts w:ascii="Times New Roman" w:hAnsi="Times New Roman"/>
                <w:sz w:val="24"/>
                <w:szCs w:val="24"/>
              </w:rPr>
              <w:t>3</w:t>
            </w:r>
          </w:p>
        </w:tc>
        <w:tc>
          <w:tcPr>
            <w:tcW w:w="2515" w:type="dxa"/>
          </w:tcPr>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4 Мира по 1024</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16 Эволюций по 256</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4096</w:t>
            </w:r>
            <w:r>
              <w:rPr>
                <w:rFonts w:ascii="Times New Roman" w:eastAsiaTheme="minorHAnsi" w:hAnsi="Times New Roman" w:cs="Times New Roman"/>
                <w:sz w:val="16"/>
                <w:szCs w:val="16"/>
              </w:rPr>
              <w:t>-рица</w:t>
            </w:r>
            <w:r w:rsidRPr="009C5D91">
              <w:rPr>
                <w:rFonts w:ascii="Times New Roman" w:eastAsiaTheme="minorHAnsi" w:hAnsi="Times New Roman" w:cs="Times New Roman"/>
                <w:sz w:val="16"/>
                <w:szCs w:val="16"/>
              </w:rPr>
              <w:t xml:space="preserve"> четверичности 4</w:t>
            </w:r>
            <w:r>
              <w:rPr>
                <w:rFonts w:ascii="Times New Roman" w:eastAsiaTheme="minorHAnsi" w:hAnsi="Times New Roman" w:cs="Times New Roman"/>
                <w:sz w:val="16"/>
                <w:szCs w:val="16"/>
              </w:rPr>
              <w:t>-рицы</w:t>
            </w:r>
            <w:r w:rsidRPr="009C5D91">
              <w:rPr>
                <w:rFonts w:ascii="Times New Roman" w:eastAsiaTheme="minorHAnsi" w:hAnsi="Times New Roman" w:cs="Times New Roman"/>
                <w:sz w:val="16"/>
                <w:szCs w:val="16"/>
              </w:rPr>
              <w:t xml:space="preserve"> Человека</w:t>
            </w:r>
          </w:p>
          <w:p w:rsidR="00CE2DD0" w:rsidRPr="00031C07" w:rsidRDefault="00CE2DD0" w:rsidP="00CE2DD0">
            <w:pPr>
              <w:pStyle w:val="ac"/>
              <w:ind w:left="0"/>
              <w:jc w:val="both"/>
              <w:rPr>
                <w:rFonts w:ascii="Times New Roman" w:hAnsi="Times New Roman"/>
                <w:sz w:val="24"/>
                <w:szCs w:val="24"/>
              </w:rPr>
            </w:pPr>
          </w:p>
        </w:tc>
      </w:tr>
      <w:tr w:rsidR="00CE2DD0" w:rsidTr="00340A2E">
        <w:tc>
          <w:tcPr>
            <w:tcW w:w="882" w:type="dxa"/>
          </w:tcPr>
          <w:p w:rsidR="00CE2DD0" w:rsidRPr="00802336" w:rsidRDefault="00CE2DD0" w:rsidP="00CE2DD0">
            <w:pPr>
              <w:pStyle w:val="ac"/>
              <w:ind w:left="0"/>
              <w:jc w:val="both"/>
              <w:rPr>
                <w:rFonts w:ascii="Times New Roman" w:hAnsi="Times New Roman"/>
                <w:b/>
                <w:color w:val="00B0F0"/>
                <w:sz w:val="24"/>
                <w:szCs w:val="24"/>
              </w:rPr>
            </w:pPr>
            <w:r w:rsidRPr="00802336">
              <w:rPr>
                <w:rFonts w:ascii="Times New Roman" w:hAnsi="Times New Roman"/>
                <w:b/>
                <w:color w:val="00B0F0"/>
                <w:sz w:val="24"/>
                <w:szCs w:val="24"/>
              </w:rPr>
              <w:t>Ре</w:t>
            </w:r>
          </w:p>
        </w:tc>
        <w:tc>
          <w:tcPr>
            <w:tcW w:w="1985" w:type="dxa"/>
          </w:tcPr>
          <w:p w:rsidR="00CE2DD0" w:rsidRPr="00031C07" w:rsidRDefault="00CE2DD0" w:rsidP="00CE2DD0">
            <w:pPr>
              <w:pStyle w:val="ac"/>
              <w:ind w:left="0"/>
              <w:jc w:val="both"/>
              <w:rPr>
                <w:rFonts w:ascii="Times New Roman" w:hAnsi="Times New Roman"/>
                <w:sz w:val="24"/>
                <w:szCs w:val="24"/>
              </w:rPr>
            </w:pPr>
            <w:r w:rsidRPr="00031C07">
              <w:rPr>
                <w:rFonts w:ascii="Times New Roman" w:hAnsi="Times New Roman"/>
                <w:sz w:val="24"/>
                <w:szCs w:val="24"/>
              </w:rPr>
              <w:t>СС</w:t>
            </w:r>
          </w:p>
        </w:tc>
        <w:tc>
          <w:tcPr>
            <w:tcW w:w="3544" w:type="dxa"/>
          </w:tcPr>
          <w:p w:rsidR="00CE2DD0" w:rsidRDefault="00CE2DD0" w:rsidP="00CE2DD0">
            <w:pPr>
              <w:pStyle w:val="ac"/>
              <w:ind w:left="0"/>
              <w:jc w:val="both"/>
              <w:rPr>
                <w:rFonts w:ascii="Times New Roman" w:hAnsi="Times New Roman"/>
                <w:sz w:val="16"/>
                <w:szCs w:val="16"/>
              </w:rPr>
            </w:pPr>
            <w:r w:rsidRPr="00E85D87">
              <w:rPr>
                <w:rFonts w:ascii="Times New Roman" w:eastAsiaTheme="minorHAnsi" w:hAnsi="Times New Roman"/>
                <w:b/>
                <w:bCs/>
                <w:sz w:val="16"/>
                <w:szCs w:val="16"/>
              </w:rPr>
              <w:t>1024</w:t>
            </w:r>
            <w:r w:rsidRPr="00E85D87">
              <w:rPr>
                <w:rFonts w:ascii="Times New Roman" w:eastAsiaTheme="minorHAnsi" w:hAnsi="Times New Roman"/>
                <w:sz w:val="16"/>
                <w:szCs w:val="16"/>
              </w:rPr>
              <w:t xml:space="preserve"> высоких реальностей</w:t>
            </w:r>
          </w:p>
        </w:tc>
        <w:tc>
          <w:tcPr>
            <w:tcW w:w="567" w:type="dxa"/>
          </w:tcPr>
          <w:p w:rsidR="00CE2DD0" w:rsidRDefault="00CE2DD0" w:rsidP="00CE2DD0">
            <w:pPr>
              <w:pStyle w:val="ac"/>
              <w:ind w:left="0"/>
              <w:jc w:val="both"/>
              <w:rPr>
                <w:rFonts w:ascii="Times New Roman" w:hAnsi="Times New Roman"/>
                <w:sz w:val="16"/>
                <w:szCs w:val="16"/>
              </w:rPr>
            </w:pPr>
            <w:r>
              <w:rPr>
                <w:rFonts w:ascii="Times New Roman" w:hAnsi="Times New Roman"/>
                <w:sz w:val="16"/>
                <w:szCs w:val="16"/>
              </w:rPr>
              <w:t>2</w:t>
            </w:r>
          </w:p>
        </w:tc>
        <w:tc>
          <w:tcPr>
            <w:tcW w:w="2515" w:type="dxa"/>
          </w:tcPr>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4 Мира по 256</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16 Эволюций по 64</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1024</w:t>
            </w:r>
            <w:r>
              <w:rPr>
                <w:rFonts w:ascii="Times New Roman" w:eastAsiaTheme="minorHAnsi" w:hAnsi="Times New Roman" w:cs="Times New Roman"/>
                <w:sz w:val="16"/>
                <w:szCs w:val="16"/>
              </w:rPr>
              <w:t>-рица</w:t>
            </w:r>
            <w:r w:rsidRPr="009C5D91">
              <w:rPr>
                <w:rFonts w:ascii="Times New Roman" w:eastAsiaTheme="minorHAnsi" w:hAnsi="Times New Roman" w:cs="Times New Roman"/>
                <w:sz w:val="16"/>
                <w:szCs w:val="16"/>
              </w:rPr>
              <w:t xml:space="preserve"> четверичности 4</w:t>
            </w:r>
            <w:r>
              <w:rPr>
                <w:rFonts w:ascii="Times New Roman" w:eastAsiaTheme="minorHAnsi" w:hAnsi="Times New Roman" w:cs="Times New Roman"/>
                <w:sz w:val="16"/>
                <w:szCs w:val="16"/>
              </w:rPr>
              <w:t>-рицы</w:t>
            </w:r>
            <w:r w:rsidRPr="009C5D91">
              <w:rPr>
                <w:rFonts w:ascii="Times New Roman" w:eastAsiaTheme="minorHAnsi" w:hAnsi="Times New Roman" w:cs="Times New Roman"/>
                <w:sz w:val="16"/>
                <w:szCs w:val="16"/>
              </w:rPr>
              <w:t xml:space="preserve"> Человека</w:t>
            </w:r>
          </w:p>
          <w:p w:rsidR="00CE2DD0" w:rsidRDefault="00CE2DD0" w:rsidP="00CE2DD0">
            <w:pPr>
              <w:pStyle w:val="ac"/>
              <w:ind w:left="0"/>
              <w:jc w:val="both"/>
              <w:rPr>
                <w:rFonts w:ascii="Times New Roman" w:hAnsi="Times New Roman"/>
                <w:sz w:val="16"/>
                <w:szCs w:val="16"/>
              </w:rPr>
            </w:pPr>
          </w:p>
        </w:tc>
      </w:tr>
      <w:tr w:rsidR="00CE2DD0" w:rsidTr="00340A2E">
        <w:tc>
          <w:tcPr>
            <w:tcW w:w="882" w:type="dxa"/>
          </w:tcPr>
          <w:p w:rsidR="00CE2DD0" w:rsidRPr="00802336" w:rsidRDefault="00CE2DD0" w:rsidP="00CE2DD0">
            <w:pPr>
              <w:pStyle w:val="ac"/>
              <w:ind w:left="0"/>
              <w:jc w:val="both"/>
              <w:rPr>
                <w:rFonts w:ascii="Times New Roman" w:hAnsi="Times New Roman"/>
                <w:b/>
                <w:color w:val="00B0F0"/>
                <w:sz w:val="24"/>
                <w:szCs w:val="24"/>
              </w:rPr>
            </w:pPr>
            <w:r w:rsidRPr="00802336">
              <w:rPr>
                <w:rFonts w:ascii="Times New Roman" w:hAnsi="Times New Roman"/>
                <w:b/>
                <w:color w:val="00B0F0"/>
                <w:sz w:val="24"/>
                <w:szCs w:val="24"/>
              </w:rPr>
              <w:t>До</w:t>
            </w:r>
          </w:p>
        </w:tc>
        <w:tc>
          <w:tcPr>
            <w:tcW w:w="1985" w:type="dxa"/>
          </w:tcPr>
          <w:p w:rsidR="00CE2DD0" w:rsidRPr="00031C07" w:rsidRDefault="00CE2DD0" w:rsidP="00CE2DD0">
            <w:pPr>
              <w:pStyle w:val="ac"/>
              <w:ind w:left="0"/>
              <w:jc w:val="both"/>
              <w:rPr>
                <w:rFonts w:ascii="Times New Roman" w:hAnsi="Times New Roman"/>
                <w:sz w:val="24"/>
                <w:szCs w:val="24"/>
              </w:rPr>
            </w:pPr>
            <w:r w:rsidRPr="00031C07">
              <w:rPr>
                <w:rFonts w:ascii="Times New Roman" w:hAnsi="Times New Roman"/>
                <w:sz w:val="24"/>
                <w:szCs w:val="24"/>
              </w:rPr>
              <w:t>Планета Земля</w:t>
            </w:r>
          </w:p>
        </w:tc>
        <w:tc>
          <w:tcPr>
            <w:tcW w:w="3544" w:type="dxa"/>
          </w:tcPr>
          <w:p w:rsidR="00CE2DD0" w:rsidRDefault="00CE2DD0" w:rsidP="00CE2DD0">
            <w:pPr>
              <w:pStyle w:val="ac"/>
              <w:ind w:left="0"/>
              <w:jc w:val="both"/>
              <w:rPr>
                <w:rFonts w:ascii="Times New Roman" w:hAnsi="Times New Roman"/>
                <w:sz w:val="16"/>
                <w:szCs w:val="16"/>
              </w:rPr>
            </w:pPr>
            <w:r w:rsidRPr="00E85D87">
              <w:rPr>
                <w:rFonts w:ascii="Times New Roman" w:eastAsiaTheme="minorHAnsi" w:hAnsi="Times New Roman"/>
                <w:b/>
                <w:bCs/>
                <w:sz w:val="16"/>
                <w:szCs w:val="16"/>
              </w:rPr>
              <w:t>256</w:t>
            </w:r>
            <w:r w:rsidRPr="00E85D87">
              <w:rPr>
                <w:rFonts w:ascii="Times New Roman" w:eastAsiaTheme="minorHAnsi" w:hAnsi="Times New Roman"/>
                <w:sz w:val="16"/>
                <w:szCs w:val="16"/>
              </w:rPr>
              <w:t xml:space="preserve"> реальностей</w:t>
            </w:r>
          </w:p>
        </w:tc>
        <w:tc>
          <w:tcPr>
            <w:tcW w:w="567" w:type="dxa"/>
          </w:tcPr>
          <w:p w:rsidR="00CE2DD0" w:rsidRDefault="00CE2DD0" w:rsidP="00CE2DD0">
            <w:pPr>
              <w:pStyle w:val="ac"/>
              <w:ind w:left="0"/>
              <w:jc w:val="both"/>
              <w:rPr>
                <w:rFonts w:ascii="Times New Roman" w:hAnsi="Times New Roman"/>
                <w:sz w:val="16"/>
                <w:szCs w:val="16"/>
              </w:rPr>
            </w:pPr>
            <w:r>
              <w:rPr>
                <w:rFonts w:ascii="Times New Roman" w:hAnsi="Times New Roman"/>
                <w:sz w:val="16"/>
                <w:szCs w:val="16"/>
              </w:rPr>
              <w:t>1</w:t>
            </w:r>
          </w:p>
        </w:tc>
        <w:tc>
          <w:tcPr>
            <w:tcW w:w="2515" w:type="dxa"/>
          </w:tcPr>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4 Мира по 64</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 xml:space="preserve">16 Эволюций по </w:t>
            </w:r>
            <w:r>
              <w:rPr>
                <w:rFonts w:ascii="Times New Roman" w:eastAsiaTheme="minorHAnsi" w:hAnsi="Times New Roman" w:cs="Times New Roman"/>
                <w:sz w:val="16"/>
                <w:szCs w:val="16"/>
              </w:rPr>
              <w:t>16</w:t>
            </w:r>
          </w:p>
          <w:p w:rsidR="00CE2DD0" w:rsidRPr="009C5D91" w:rsidRDefault="00CE2DD0" w:rsidP="00CE2DD0">
            <w:pPr>
              <w:contextualSpacing/>
              <w:rPr>
                <w:rFonts w:ascii="Times New Roman" w:eastAsiaTheme="minorHAnsi" w:hAnsi="Times New Roman" w:cs="Times New Roman"/>
                <w:sz w:val="16"/>
                <w:szCs w:val="16"/>
              </w:rPr>
            </w:pPr>
            <w:r w:rsidRPr="009C5D91">
              <w:rPr>
                <w:rFonts w:ascii="Times New Roman" w:eastAsiaTheme="minorHAnsi" w:hAnsi="Times New Roman" w:cs="Times New Roman"/>
                <w:sz w:val="16"/>
                <w:szCs w:val="16"/>
              </w:rPr>
              <w:t>256</w:t>
            </w:r>
            <w:r>
              <w:rPr>
                <w:rFonts w:ascii="Times New Roman" w:eastAsiaTheme="minorHAnsi" w:hAnsi="Times New Roman" w:cs="Times New Roman"/>
                <w:sz w:val="16"/>
                <w:szCs w:val="16"/>
              </w:rPr>
              <w:t>-рица</w:t>
            </w:r>
            <w:r w:rsidRPr="009C5D91">
              <w:rPr>
                <w:rFonts w:ascii="Times New Roman" w:eastAsiaTheme="minorHAnsi" w:hAnsi="Times New Roman" w:cs="Times New Roman"/>
                <w:sz w:val="16"/>
                <w:szCs w:val="16"/>
              </w:rPr>
              <w:t xml:space="preserve"> Человека</w:t>
            </w:r>
          </w:p>
          <w:p w:rsidR="00CE2DD0" w:rsidRDefault="00CE2DD0" w:rsidP="00CE2DD0">
            <w:pPr>
              <w:pStyle w:val="ac"/>
              <w:ind w:left="0"/>
              <w:jc w:val="both"/>
              <w:rPr>
                <w:rFonts w:ascii="Times New Roman" w:hAnsi="Times New Roman"/>
                <w:sz w:val="16"/>
                <w:szCs w:val="16"/>
              </w:rPr>
            </w:pPr>
          </w:p>
        </w:tc>
      </w:tr>
    </w:tbl>
    <w:p w:rsidR="00CE2DD0" w:rsidRDefault="00CE2DD0" w:rsidP="00CE2DD0">
      <w:pPr>
        <w:spacing w:after="0" w:line="240" w:lineRule="auto"/>
        <w:rPr>
          <w:rFonts w:ascii="Times New Roman" w:hAnsi="Times New Roman" w:cs="Times New Roman"/>
          <w:b/>
          <w:sz w:val="24"/>
          <w:szCs w:val="24"/>
        </w:rPr>
      </w:pPr>
    </w:p>
    <w:p w:rsidR="00CE2DD0" w:rsidRPr="005B42EC" w:rsidRDefault="00CE2DD0" w:rsidP="00CE2DD0">
      <w:pPr>
        <w:spacing w:after="0" w:line="240" w:lineRule="auto"/>
        <w:rPr>
          <w:rFonts w:ascii="Times New Roman" w:hAnsi="Times New Roman" w:cs="Times New Roman"/>
          <w:sz w:val="24"/>
          <w:szCs w:val="24"/>
        </w:rPr>
      </w:pPr>
    </w:p>
    <w:p w:rsidR="00CE2DD0" w:rsidRDefault="00CE2DD0" w:rsidP="00CE2DD0">
      <w:pPr>
        <w:spacing w:after="0" w:line="240" w:lineRule="auto"/>
        <w:ind w:firstLine="709"/>
        <w:jc w:val="both"/>
        <w:rPr>
          <w:rFonts w:ascii="Times New Roman" w:hAnsi="Times New Roman" w:cs="Times New Roman"/>
          <w:sz w:val="24"/>
          <w:szCs w:val="24"/>
        </w:rPr>
      </w:pP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открыл портал для расселения душ по Метагалактике, в миллионах лет.</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Управление диапазоном октавы идёт Мерностью.</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Ре-ИВДИВО. «РЕ», как эффект преображения: регенерация, революция, реинкарнация, реконструкция.</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Физичность Планеты Земля перешла на 1 ИВДИВО-Цельность Октавной Метагалактики.</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Цифры – Мера Огня – Мерность в Материи.</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Рассмотрели Распоряжение 1 по схеме.</w:t>
      </w:r>
    </w:p>
    <w:p w:rsidR="00CE2DD0" w:rsidRPr="009225AB" w:rsidRDefault="00CE2DD0" w:rsidP="00CE2DD0">
      <w:pPr>
        <w:spacing w:after="0" w:line="240" w:lineRule="auto"/>
        <w:ind w:firstLine="709"/>
        <w:jc w:val="both"/>
        <w:rPr>
          <w:rFonts w:ascii="Times New Roman" w:hAnsi="Times New Roman" w:cs="Times New Roman"/>
          <w:color w:val="7030A0"/>
          <w:sz w:val="24"/>
          <w:szCs w:val="24"/>
        </w:rPr>
      </w:pPr>
      <w:r>
        <w:rPr>
          <w:rFonts w:ascii="Times New Roman" w:hAnsi="Times New Roman" w:cs="Times New Roman"/>
          <w:sz w:val="24"/>
          <w:szCs w:val="24"/>
        </w:rPr>
        <w:t xml:space="preserve">Пристройка к таким высоким Огням идёт через ИВДИВО-каждого явлением всё во всём одномоментно, одновременно, действуя в разных организациях материи. Дом –это Огон, а из Оня проистекает Время. </w:t>
      </w:r>
      <w:r w:rsidRPr="009225AB">
        <w:rPr>
          <w:rFonts w:ascii="Times New Roman" w:hAnsi="Times New Roman" w:cs="Times New Roman"/>
          <w:color w:val="7030A0"/>
          <w:sz w:val="24"/>
          <w:szCs w:val="24"/>
        </w:rPr>
        <w:t>1:44.</w:t>
      </w:r>
    </w:p>
    <w:p w:rsidR="00CE2DD0" w:rsidRPr="000C3DCD" w:rsidRDefault="00CE2DD0" w:rsidP="00CE2DD0">
      <w:pPr>
        <w:spacing w:after="0" w:line="240" w:lineRule="auto"/>
        <w:ind w:firstLine="709"/>
        <w:jc w:val="both"/>
        <w:rPr>
          <w:rFonts w:ascii="Times New Roman" w:hAnsi="Times New Roman" w:cs="Times New Roman"/>
          <w:b/>
          <w:color w:val="7030A0"/>
          <w:sz w:val="24"/>
          <w:szCs w:val="24"/>
        </w:rPr>
      </w:pPr>
      <w:r w:rsidRPr="000C3DCD">
        <w:rPr>
          <w:rFonts w:ascii="Times New Roman" w:hAnsi="Times New Roman" w:cs="Times New Roman"/>
          <w:b/>
          <w:color w:val="7030A0"/>
          <w:sz w:val="24"/>
          <w:szCs w:val="24"/>
        </w:rPr>
        <w:t>Практика № 1</w:t>
      </w:r>
      <w:r w:rsidRPr="009225AB">
        <w:rPr>
          <w:rFonts w:ascii="Times New Roman" w:hAnsi="Times New Roman" w:cs="Times New Roman"/>
          <w:color w:val="7030A0"/>
          <w:sz w:val="24"/>
          <w:szCs w:val="24"/>
        </w:rPr>
        <w:t>.</w:t>
      </w:r>
      <w:r w:rsidRPr="000C3DCD">
        <w:rPr>
          <w:rFonts w:ascii="Times New Roman" w:hAnsi="Times New Roman" w:cs="Times New Roman"/>
          <w:b/>
          <w:sz w:val="24"/>
          <w:szCs w:val="24"/>
        </w:rPr>
        <w:t xml:space="preserve"> </w:t>
      </w:r>
      <w:r w:rsidRPr="000C3DCD">
        <w:rPr>
          <w:rFonts w:ascii="Times New Roman" w:hAnsi="Times New Roman" w:cs="Times New Roman"/>
          <w:b/>
          <w:color w:val="7030A0"/>
          <w:sz w:val="24"/>
          <w:szCs w:val="24"/>
        </w:rPr>
        <w:t>Вхождение в 29-й Синтез Изначально Вышестоящего Отца. Стяжание 16-рицы архитипов материи Октавы Бытия в 16-ричной организации ИВДИВО Октавы Бытия синтезфизически собою в преображении ИВДИВО каждого и в переводе фиксации ИВДИВО каждого  в ИВДИВО Бытия в соответствующей Метагалактической выразимости.</w:t>
      </w:r>
    </w:p>
    <w:p w:rsidR="00CE2DD0" w:rsidRPr="000C3DCD" w:rsidRDefault="00CE2DD0" w:rsidP="00CE2DD0">
      <w:pPr>
        <w:spacing w:after="0" w:line="240" w:lineRule="auto"/>
        <w:ind w:firstLine="709"/>
        <w:jc w:val="both"/>
        <w:rPr>
          <w:rFonts w:ascii="Times New Roman" w:hAnsi="Times New Roman" w:cs="Times New Roman"/>
          <w:color w:val="7030A0"/>
          <w:sz w:val="24"/>
          <w:szCs w:val="24"/>
        </w:rPr>
      </w:pP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виды Источника переходят в вышестоящее выражения.</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новым стандартам надо входить в Магнитный Синтез трёх пар Аватаров Синтеза.</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Войти в обновление через развёртку Частей. Человек Истинной Метагалактики 1048576-ричный.</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Учитель Синтеза переходит в ДО-ИВДИВО.</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Ключ Синтеза через один и тогда Эталонность проверяется в материи Кубом Синтеза, организатором материи, всех параметров. И Куб Синтеза Зданий очень важен.</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Рассмотрели стяжённые здания.</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и Образ Отца 1048576-ричный. Образ Отца. И Слово Отца 1048576-ричный. </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Нового Рождения есть процесс развития в новых организациях материи. </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Часто про эти практики забываем, а они базовые. А в этих практиках свыше входим в новое, получая новую цельность.</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Рождение Свыше даёт ещё преображение, выводит в организацию нашего Духа по-новому, новым ракурсом. Чтобы переключиться, скоординироваться, самоорганизоваться вхождением в новое.</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будут Новогодние стяжания. Эта практика поможет.</w:t>
      </w:r>
    </w:p>
    <w:p w:rsidR="00CE2DD0" w:rsidRPr="008842DA" w:rsidRDefault="00CE2DD0" w:rsidP="00CE2DD0">
      <w:pPr>
        <w:spacing w:after="0" w:line="240" w:lineRule="auto"/>
        <w:ind w:firstLine="709"/>
        <w:jc w:val="both"/>
        <w:rPr>
          <w:rFonts w:ascii="Times New Roman" w:hAnsi="Times New Roman" w:cs="Times New Roman"/>
          <w:color w:val="7030A0"/>
          <w:sz w:val="24"/>
          <w:szCs w:val="24"/>
        </w:rPr>
      </w:pPr>
      <w:r w:rsidRPr="008842DA">
        <w:rPr>
          <w:rFonts w:ascii="Times New Roman" w:hAnsi="Times New Roman" w:cs="Times New Roman"/>
          <w:color w:val="7030A0"/>
          <w:sz w:val="24"/>
          <w:szCs w:val="24"/>
        </w:rPr>
        <w:t>Практика 2</w:t>
      </w:r>
      <w:r w:rsidR="00077CB6">
        <w:rPr>
          <w:rFonts w:ascii="Times New Roman" w:hAnsi="Times New Roman" w:cs="Times New Roman"/>
          <w:color w:val="7030A0"/>
          <w:sz w:val="24"/>
          <w:szCs w:val="24"/>
        </w:rPr>
        <w:t>. Рождение Свыше.</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Внимание на здание и на 9-ый этаж. Что происходило? Очень большой зал, другое пространство и нет переходов, есть тренажёрный зал, библиотека. Пространственные переходы водном зале осуществляются Кубами Синтеза. Возможно наличие большого зеркала. Зеркало, как зерцальность материи по всем Частям, является ориентиром Разума. Разуму нужно ориентироваться, когда есть процесс роста, смотреться в зеркала и различать какая форма надета.</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Перерыв.</w:t>
      </w:r>
    </w:p>
    <w:p w:rsidR="00CE2DD0" w:rsidRDefault="00CE2DD0" w:rsidP="00CE2DD0">
      <w:pPr>
        <w:spacing w:after="0" w:line="240" w:lineRule="auto"/>
        <w:ind w:firstLine="709"/>
        <w:jc w:val="both"/>
        <w:rPr>
          <w:rFonts w:ascii="Times New Roman" w:hAnsi="Times New Roman" w:cs="Times New Roman"/>
          <w:sz w:val="24"/>
          <w:szCs w:val="24"/>
        </w:rPr>
      </w:pPr>
    </w:p>
    <w:p w:rsidR="00CE2DD0" w:rsidRPr="003B3E26"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 </w:t>
      </w:r>
      <w:r w:rsidRPr="003B3E26">
        <w:rPr>
          <w:rFonts w:ascii="Times New Roman" w:hAnsi="Times New Roman" w:cs="Times New Roman"/>
          <w:sz w:val="24"/>
          <w:szCs w:val="24"/>
        </w:rPr>
        <w:t>Аватар ИВДИВО-МГ</w:t>
      </w:r>
      <w:r>
        <w:rPr>
          <w:rFonts w:ascii="Times New Roman" w:hAnsi="Times New Roman" w:cs="Times New Roman"/>
          <w:sz w:val="24"/>
          <w:szCs w:val="24"/>
        </w:rPr>
        <w:t xml:space="preserve"> Культуры </w:t>
      </w:r>
      <w:r w:rsidRPr="003B3E26">
        <w:rPr>
          <w:rFonts w:ascii="Times New Roman" w:hAnsi="Times New Roman" w:cs="Times New Roman"/>
          <w:sz w:val="24"/>
          <w:szCs w:val="24"/>
        </w:rPr>
        <w:t>И</w:t>
      </w:r>
      <w:r>
        <w:rPr>
          <w:rFonts w:ascii="Times New Roman" w:hAnsi="Times New Roman" w:cs="Times New Roman"/>
          <w:sz w:val="24"/>
          <w:szCs w:val="24"/>
        </w:rPr>
        <w:t>нформации</w:t>
      </w:r>
      <w:r w:rsidRPr="003B3E26">
        <w:rPr>
          <w:rFonts w:ascii="Times New Roman" w:hAnsi="Times New Roman" w:cs="Times New Roman"/>
          <w:sz w:val="24"/>
          <w:szCs w:val="24"/>
        </w:rPr>
        <w:t xml:space="preserve"> ИВО 1048500ИЦ/262068 ИВЦ/65460ВЦ/16308ВЦР 110 ИВДИВО-Ц Измаил, ИВАС Юстас Сивилла, Стойкова Н., Ипостась</w:t>
      </w:r>
    </w:p>
    <w:p w:rsidR="00CE2DD0" w:rsidRDefault="00CE2DD0" w:rsidP="00CE2DD0">
      <w:pPr>
        <w:spacing w:after="0"/>
        <w:ind w:firstLine="709"/>
        <w:jc w:val="both"/>
        <w:rPr>
          <w:rFonts w:ascii="Times New Roman" w:hAnsi="Times New Roman" w:cs="Times New Roman"/>
          <w:sz w:val="24"/>
          <w:szCs w:val="24"/>
        </w:rPr>
      </w:pPr>
    </w:p>
    <w:p w:rsidR="00CE2DD0" w:rsidRDefault="00CE2DD0" w:rsidP="00CE2DD0">
      <w:pPr>
        <w:spacing w:after="0"/>
        <w:ind w:firstLine="709"/>
        <w:jc w:val="both"/>
        <w:rPr>
          <w:rFonts w:ascii="Times New Roman" w:hAnsi="Times New Roman" w:cs="Times New Roman"/>
          <w:b/>
          <w:color w:val="C00000"/>
          <w:sz w:val="24"/>
          <w:szCs w:val="24"/>
        </w:rPr>
      </w:pPr>
      <w:r w:rsidRPr="00CE2DD0">
        <w:rPr>
          <w:rFonts w:ascii="Times New Roman" w:hAnsi="Times New Roman" w:cs="Times New Roman"/>
          <w:b/>
          <w:color w:val="C00000"/>
          <w:sz w:val="24"/>
          <w:szCs w:val="24"/>
        </w:rPr>
        <w:t>День 1 Часть 2</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Продолжая встраиваться в новое выражение, мы входим в явление Учителя Синтеза 4194304-чно. Явление, где Учитель Синтеза разворачивает соответствующую выразимость частей 20-рицей. И встраивается этим в ДО-ИВДИВО.</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для нас это будет тотальный огонь, если у нас по сути офизичено только 256 ИВДИВО-Цельностей. Мы их нарабатываем, разворачиваемся. Таким образом, у нас складывается формирование организаций этими частями, как у Учителя Синтеза, тот который начинает в процессе бытия и следователя, тот, который исследует и начинает в этом процессе организовываться, обучаться и становиться.</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 вами развернём, стяжаем здание на 1-й Изначально Вышестоящей ИВДИВО-Цельности РЕ-ИВДИВО. Либо это 4194305, туда, куда мы к Отцу ходим. Отцовский экополис. Чтобы в нас этот процесс начинал организовываться.</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говорим, что мы Учителя Синтеза, это наше звание. Учитель Синтеза, как звание, где мы можем быть Учителем Синтеза, но Синтезность носим – Служащий. Синтезность носим – Ипостась. Сама насыщенность нашего учительства, она разными видами Синтезности разворачивается.</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Выражение Учителя Синтеза, это как явление внутренней организованности каждого из нас.Наша внутренняя организация Учителя Синтеза, когда в предыдущей эпохе фиксировалось развитие каких-то возможностей человечества фиксировалось на Посвящённых, которые служили на Лучах у Учителей. Где теперь принцип учительства и звания Учителей Лучи перешёл к Учителю Синтеза. Это для того, чтобы вы позицию Наблюдателя сложили, что Учитель Синтеза не тот, который сидит и ждёт, когда ему придут, объяснят, он уже в этом состоявшийся и реализующий это собою.</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нас в это направляют, в этом организовывают, в этом отстраивают, то есть мы в этом процессе должны понимать, что принцип, если нас наделили Учителем Синтеза, это значит, что нам нужно складывать дальше вниз – Учитель Синтеза, Ипостась, Служащий. Мы даём направление деятельности для всего нижестоящего выражения, и Человека в том числе. Поэтому тут эффект нашего взгляда на Учителя Синтеза, чтобы у нас взгляд сложился, кто такой Учитель Синтеза взглядом Отца.</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Наши</w:t>
      </w:r>
      <w:r w:rsidR="00077CB6">
        <w:rPr>
          <w:rFonts w:ascii="Times New Roman" w:hAnsi="Times New Roman" w:cs="Times New Roman"/>
          <w:sz w:val="24"/>
          <w:szCs w:val="24"/>
        </w:rPr>
        <w:t xml:space="preserve"> </w:t>
      </w:r>
      <w:r>
        <w:rPr>
          <w:rFonts w:ascii="Times New Roman" w:hAnsi="Times New Roman" w:cs="Times New Roman"/>
          <w:sz w:val="24"/>
          <w:szCs w:val="24"/>
        </w:rPr>
        <w:t>Эталонности, потому, что Учитель – это ходячий эталон. Это источник Любви. Эти все процессы всё у нас будет исходить, вроде, как мы фиксируемся здесь, но на самом деле будет всё в РЕ-ИВДИВО. Все наши выразимости. Мы оттуда будем смотреть на соответствующую организацию в нас, как Учителем Синтеза.</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 - это состояние возможностей преображения, чтобы пойти дальше. Поэтому Учитель Синтеза, он через это умеет эталонами развернуть в материи то явление, которое необходимо Отцу и Отцом. </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посмотрим по Октаве. Человек – Метагалактика ФА. Мы знаем, что природа Метагалактики ФА, она сотворяет, созидает Человека 256-ю частями. Посвящённый – это уже Изначально Вышестоящая Метагалактика. Служащий – Высокая Цельная Метагалактика. Ипостась  - Истинная Метагалактика. А ДО-ИВДИВО – это Учитель. Тут эффект нашей выразимости Учителя, как явление типа материи более высокого порядка, чем мы в этот момент имеем.</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входим в явление Владения, Владыка – это РЕ-ИВДИВО. И, когда мы уже владеем чем-то, это уже РЕ. Мы уже во владыческое состояние переходим. РЕ – Владение, Аватар Ми. Человеческая цивилизация на Планете Земля, она была МИ-ИВДИВО. Когда-то фиксировалась с этой Октавы ФА, пока не произошли катаклизмы. Аватарскость фиксировалась отсюда и мы, входя в эту 8-цу Отцовскую, разворачиваясь ею, восстанавливаем какую-то новую состоятельность на эту тему.</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называясь Аватарами, как служащие, как Должностная Компетенция, у нас уже процессы этого явления включаются. У нас в названии Синтеза Изначально ВышестоящаяСовершенная Эталонность СИ-ИВДИВО. Не Истинная Метагалактика, а СИ-ИВДИВО. Так нелинейно, раз и Истинность с позиции второй Октавы ДО.</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Человечество поднялось ракурсом Истинной Метагалактики, где Планета зафиксировалась в центровке ДО, на 1-й ИВДИВО-Цельности. Все процессы, которые организуются, Иерархия, которая фиксируется в ДО-ИВДИВО, это Иерархия Планеты Земля.</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больше мы общаемся с Аватарами Синтеза, тем концентрации и возможности, их больше становится для каждого Человека рядом сидящего. Чем больше мы взаимодействуем с Аватарами, тем больше связей мы восстанавливаем для других. Связи этого взаимодействия, это, как возможности общаться с Иерархией.</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Слово Иерархия, ещё 10 лет назад она со вздрагиванием воспринималась Человеком. Сейчас про Иерархию спокойно, это ж ведь среда. Это всё среда, всё то, что мы прокладываем этот путь и начинаем, и Учитель всё прокладывает собой. Исследуя, входя в определённую выразимость, концентрацию, нарабатывая новую телесность, новую огненность.</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ты назвался званием Учитель, у тебя уже включается функционал действия этим. Где мы должны уходить от эффектов иллюзий, ты в этом должен организоваться так, чтобы этим быть. И идёшь, всё время в равновесии, балансир Учитель, есть такое явление. Где тебе дано в новом состояться, сложить новую функцию и тогда у другого эта новая функция простроиться. Поэтому он телом и учит. Когда в теле рождается соответствующая функция, соответствующий механизм, как возможность этим быть, и ты показываешь, у меня есть, значит и у тебя может быть. Нелинейные связи.</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5-ка – это взаимосвязи, взаимодействие, общество, Метагалактическая общность какая-то, просто процессы какие-то происходят.</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стяжаем. Возжигаемся Синтезностью, как Учитель Синтеза, у кого, какая есть.</w:t>
      </w:r>
    </w:p>
    <w:p w:rsidR="003C3CD7" w:rsidRDefault="003C3CD7" w:rsidP="003C3CD7">
      <w:pPr>
        <w:spacing w:after="0" w:line="240" w:lineRule="auto"/>
        <w:ind w:firstLine="709"/>
        <w:jc w:val="both"/>
        <w:rPr>
          <w:rFonts w:ascii="Times New Roman" w:hAnsi="Times New Roman" w:cs="Times New Roman"/>
          <w:sz w:val="24"/>
          <w:szCs w:val="24"/>
        </w:rPr>
      </w:pPr>
    </w:p>
    <w:p w:rsidR="003C3CD7" w:rsidRPr="00E25991" w:rsidRDefault="003C3CD7" w:rsidP="003C3CD7">
      <w:pPr>
        <w:spacing w:after="0" w:line="240" w:lineRule="auto"/>
        <w:ind w:firstLine="709"/>
        <w:jc w:val="both"/>
        <w:rPr>
          <w:rFonts w:ascii="Times New Roman" w:hAnsi="Times New Roman" w:cs="Times New Roman"/>
          <w:b/>
          <w:color w:val="7030A0"/>
          <w:sz w:val="24"/>
          <w:szCs w:val="24"/>
        </w:rPr>
      </w:pPr>
      <w:r w:rsidRPr="00E25991">
        <w:rPr>
          <w:rFonts w:ascii="Times New Roman" w:hAnsi="Times New Roman" w:cs="Times New Roman"/>
          <w:b/>
          <w:color w:val="7030A0"/>
          <w:sz w:val="24"/>
          <w:szCs w:val="24"/>
        </w:rPr>
        <w:t>Практика № 3 Стяжание Учителя Синтеза Изначально Вышестоящего Отца явлением 4194304 20-рицы Частей Октавной Метагалактики. Стяжание Здания на 1-й Изначально Вышестоящей ИВДИВО-Цельности Ре-ИВДИВО в Экополисе Изначально Вышестоящего Отца. Стяжание Книги Учителя Синтеза, Меча, 64 инструмента, Пути Учителя Синтеза.</w:t>
      </w:r>
    </w:p>
    <w:p w:rsidR="003C3CD7" w:rsidRDefault="003C3CD7" w:rsidP="003C3CD7">
      <w:pPr>
        <w:spacing w:after="0" w:line="240" w:lineRule="auto"/>
        <w:ind w:firstLine="709"/>
        <w:jc w:val="both"/>
        <w:rPr>
          <w:rFonts w:ascii="Times New Roman" w:hAnsi="Times New Roman" w:cs="Times New Roman"/>
          <w:b/>
          <w:color w:val="5F497A" w:themeColor="accent4" w:themeShade="BF"/>
          <w:sz w:val="24"/>
          <w:szCs w:val="24"/>
        </w:rPr>
      </w:pPr>
    </w:p>
    <w:p w:rsidR="003C3CD7" w:rsidRDefault="003C3CD7" w:rsidP="003C3CD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Стяжаем часть Эталонность, чтобы у нас шла концентрация, как поддержка через Эталонность. Давайте немножко о части. </w:t>
      </w:r>
    </w:p>
    <w:p w:rsidR="003C3CD7" w:rsidRDefault="003C3CD7" w:rsidP="003C3CD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уже говорили, что Частность – это Части, это Энергия, как выражение Эталонности. Эталонность вырабатывает Энергию. Если быть точным – Высокую Цельную Энергию Воли. Синтезэнергия – Аппарат, а Система – это Высокое Цельное Праслужение. Чтобы понять, что такое Эталонность, нужно через Систему посмотреть.</w:t>
      </w:r>
    </w:p>
    <w:p w:rsidR="003C3CD7" w:rsidRDefault="003C3CD7" w:rsidP="003C3CD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Что такое Праслужение? Пра – это всегда дальше, чем, свыше. Реализация Эталона всегда идёт через Служение. Есть Служение, как Служащий, это 11 горизонт. А есть Служение, как 4-ое выражение Огня и Синтеза. Нам систематика в Эталонности вводится через эту выразимость. Через организацию служения каждого из нас в преображении вначале самого себя. Сама Часть Эталонность позволяет нам преобразиться, стать пред Отцом, расшириться, войти в новое состояние, в новое явление, в общение с Отцом. Сложить состояние Частности. Если мы говорим про Взгляд – это собирает все 12 выражений, то Частность Энергия собирает все 28 выражений: Энергия, Субъядерность, Форма, Содержание, Поле, Время, Пространство, Скорость, Воссоединённость, Самоорганизация, Эманация, Вещество, Условие.</w:t>
      </w:r>
    </w:p>
    <w:p w:rsidR="003C3CD7" w:rsidRPr="00CB7B25" w:rsidRDefault="003C3CD7" w:rsidP="003C3CD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Чтобы познать, что такое Энергия, нужно видеть всё в синтезе от Субъядерности, до Движения тех процессов, тех функционалов, которые закладываются. Этот процесс у нас начинает простраиваться через Служение. А. что такое Служение? У нас должна быть функциональность какая-то. Эта часть нас выводит из состояния прислуживания. Служение – есть прислуживание. Вот этот эффект: «Служить бы рад, прислуживаться тошно». Это состояние явления Эталонности, как Части, он из этого выводит.Когда ты не прислуживаешь, а служишь.</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Эталонность – это прямая концентрация Отца в тебе, его эталона. Эталонность даёт устойчивость. Вы не боитесь реакций, вы не боитесь эмоций чьих-то. Не боитесь психов. Потому, что очень многие боятся эмоций. Лишь бы не психанул. Пусть психует, может ему надо. И ты в этот момент псих пережигай, помогаешь освободиться.</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Учитель Синтеза, он деликатен. Это горизонт такой, Любви. А Любовь, она деликатна. Она не навязывает. Она даёт свободу выражений, свободу действий. Учитель Синтеза, он деликатно всё включает. Его тело в этот момент всё через Эталонность, понимает, где надо сказать, где ты убьёшь человека словом, а где ты наоборот выдернешь его из чего-то.</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Служение, когда ты понимаешь, знаешь. Это тело понимает, знает, где в этот момент быть, в какую позицию встать. Это всё внутреннее явление, которое у тебя организовывается Эталонностью Отца.</w:t>
      </w:r>
      <w:r w:rsidR="00077CB6">
        <w:rPr>
          <w:rFonts w:ascii="Times New Roman" w:hAnsi="Times New Roman" w:cs="Times New Roman"/>
          <w:sz w:val="24"/>
          <w:szCs w:val="24"/>
        </w:rPr>
        <w:t xml:space="preserve"> </w:t>
      </w:r>
      <w:r>
        <w:rPr>
          <w:rFonts w:ascii="Times New Roman" w:hAnsi="Times New Roman" w:cs="Times New Roman"/>
          <w:sz w:val="24"/>
          <w:szCs w:val="24"/>
        </w:rPr>
        <w:t>Через систематику. То есть Эталонность Отца вводится в материю, что такое система, из цельности Эталонностью, а в ней идёт процесс систематизирования через Праслужение. То есть более высокое состояние Служения в Прасинтезности. Прасинтезное Служение – Праслужение. Когда мы из Прасинтезности расшифровываем Эталонность Отца.</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в предыдущей эпохе Дом Отца Солнечный и оттуда шли все базовые основы развития Солнечной материи. Условия Солнечной материи.</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 – состояние Воскрешения новыми видами материи. Процесс, когда мы воскрешаемся новой материей, Воскрешённость включается.</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13-ть и Эталонность переключает на новую Эталонность. Поэтому у Отца можно стяжать разные виды Эталонности. Эталонность профессии, Эталонность Матери, Эталонность Отца, Эталонность Учителя, ЭталонностьАватара, ЭталонностьЧеловека, Эталонность Посвящённого. Где в этой Эталонности через Праслужение, как некой фундаментальности этой части, простроеннностиу тебя будут включаться возможности.</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 Энергии, как Аппарат, будет начинать в тебе Синтез Энергию разворачивать и уже итогом будет Энергия, как таковая, Воли. Как деятельность этим Эталоном. А всё это механизм Пассионарности, Силы, Любви. Это всё потом включает в механизм функцию действия. Можно для себя найти какие-то контексты пожизненно и применять в жизнь, в жизнь, в жизнь. Не там где-то высоко, Эталонность, а здесь в жизни. Чтобы мы были, учились быть пассионариями, которые что-то сдвигают в материи, что-то преодолевают. Поэтому, Учитель, он начинается с </w:t>
      </w:r>
      <w:r>
        <w:rPr>
          <w:rFonts w:ascii="Times New Roman" w:hAnsi="Times New Roman" w:cs="Times New Roman"/>
          <w:sz w:val="24"/>
          <w:szCs w:val="24"/>
        </w:rPr>
        <w:lastRenderedPageBreak/>
        <w:t>требования к самому себе. Он становится требовательный к самому себе. Потому, что, только преодолев что-то в себе, ты сдвигаешь в материи по-новому.</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есть Служение. Преодоление – как Служение. Учитель должен это преодолеть. Мы через Эталонность начинаем Праслужение самому себе. Служить самому себе. Где ты не пропустил практику. Где ты собрал все силы, включил Пассионарность, поубирался. У нас высокая цельная Энергия Воли. Поэтому Эталонность позволяет нам, вот моё эталонное состояние, как человека, но в моей физической квартире, какое оно, если у меня полы не мыты. Для Учителя не мытые полы, это крах всего учительства, потому что </w:t>
      </w:r>
      <w:r w:rsidRPr="0078010D">
        <w:rPr>
          <w:rFonts w:ascii="Times New Roman" w:hAnsi="Times New Roman" w:cs="Times New Roman"/>
          <w:b/>
          <w:sz w:val="24"/>
          <w:szCs w:val="24"/>
        </w:rPr>
        <w:t>Учитель проверяется ногами</w:t>
      </w:r>
      <w:r>
        <w:rPr>
          <w:rFonts w:ascii="Times New Roman" w:hAnsi="Times New Roman" w:cs="Times New Roman"/>
          <w:sz w:val="24"/>
          <w:szCs w:val="24"/>
        </w:rPr>
        <w:t xml:space="preserve">. </w:t>
      </w:r>
      <w:r w:rsidRPr="0078010D">
        <w:rPr>
          <w:rFonts w:ascii="Times New Roman" w:hAnsi="Times New Roman" w:cs="Times New Roman"/>
          <w:b/>
          <w:sz w:val="24"/>
          <w:szCs w:val="24"/>
        </w:rPr>
        <w:t>Чистотой. Это, как символизм, символика, потому что ноги, как движение в материи. То есть, какие у тебя ноги, такая у тебя материя, качество</w:t>
      </w:r>
      <w:r>
        <w:rPr>
          <w:rFonts w:ascii="Times New Roman" w:hAnsi="Times New Roman" w:cs="Times New Roman"/>
          <w:sz w:val="24"/>
          <w:szCs w:val="24"/>
        </w:rPr>
        <w:t>. Проверяется, как символично.</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 другой стороны, если тебе все равно. Что у тебя пыль по углам, сам видишь, для других не видно, ну, и ладно. Найти новое состояние Служения, начиная с себя. Через Эталонность. Какой будет у меня Взгляд в этой Эталонности по отношению к самому себе, на эту тему. Всё ли мне этот Взгляд показывает от Движения до Синтез-Начал, всё ли меня устраивает. Или не меня, а Эталонность устраивает это? Если не устраивает, надо менять, а не допускать, чтоб это было.</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раз и показывает, что не Эталонно и коробит от каких-то процессов, но мы думаем и так сойдёт. Позиция Наблюдателя должна быть выше.</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Учитель тонкости все складывает, видит и отстраивает в начале у себя через Служение, Праслужение. То есть он черпает через Эталонность состояние явления Праслужения, где в этом оно отстраивается, шлифуется, соорганизовывается, даёт такие эффекты.</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Учитель – это уже Есмь Отец. Эталон Отца, который он разворачивает собою явлением Отцовским. Учительским.</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Эталон, что делает? Когда он в тебе сложился, организовался, тебе не надо, что-то рассказывать другому. Эта Эталонность, она тут же автоматически появляется у другого. Как у</w:t>
      </w:r>
      <w:r w:rsidRPr="00170B93">
        <w:rPr>
          <w:rFonts w:ascii="Times New Roman" w:hAnsi="Times New Roman" w:cs="Times New Roman"/>
          <w:sz w:val="24"/>
          <w:szCs w:val="24"/>
        </w:rPr>
        <w:t>Бодхисаттва</w:t>
      </w:r>
      <w:r>
        <w:rPr>
          <w:rFonts w:ascii="Times New Roman" w:hAnsi="Times New Roman" w:cs="Times New Roman"/>
          <w:sz w:val="24"/>
          <w:szCs w:val="24"/>
        </w:rPr>
        <w:t>, он сотворился, сложился. Иисус Чашу стяжал, у всего человечества Чаша. Увидели, какой эффект.  А Иисус был Учитель, он нас учил принципам учительства. От нас такие же требования. Если вы себе позволили быть неопрятным, каждый себе позволяет это делать. Дети всегда копируют родителей, так в принципе человечество копирует Учителей. Идут за ними и повторяют их, пока не вырастут. Не станут сами Учителями, где будут учительской единицей, цельностью. Классная часть.</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стяжаем.</w:t>
      </w:r>
    </w:p>
    <w:p w:rsidR="003C3CD7" w:rsidRDefault="003C3CD7" w:rsidP="003C3CD7">
      <w:pPr>
        <w:spacing w:after="0" w:line="240" w:lineRule="auto"/>
        <w:ind w:firstLine="709"/>
        <w:jc w:val="both"/>
        <w:rPr>
          <w:rFonts w:ascii="Times New Roman" w:hAnsi="Times New Roman" w:cs="Times New Roman"/>
          <w:sz w:val="24"/>
          <w:szCs w:val="24"/>
        </w:rPr>
      </w:pPr>
    </w:p>
    <w:p w:rsidR="003C3CD7" w:rsidRDefault="003C3CD7" w:rsidP="003C3CD7">
      <w:pPr>
        <w:spacing w:after="0" w:line="240" w:lineRule="auto"/>
        <w:ind w:firstLine="709"/>
        <w:jc w:val="both"/>
        <w:rPr>
          <w:rFonts w:ascii="Times New Roman" w:hAnsi="Times New Roman" w:cs="Times New Roman"/>
          <w:sz w:val="24"/>
          <w:szCs w:val="24"/>
        </w:rPr>
      </w:pPr>
    </w:p>
    <w:p w:rsidR="003C3CD7" w:rsidRPr="00E25991" w:rsidRDefault="003C3CD7" w:rsidP="003C3CD7">
      <w:pPr>
        <w:spacing w:after="0" w:line="240" w:lineRule="auto"/>
        <w:ind w:firstLine="709"/>
        <w:jc w:val="both"/>
        <w:rPr>
          <w:rFonts w:ascii="Times New Roman" w:hAnsi="Times New Roman" w:cs="Times New Roman"/>
          <w:b/>
          <w:color w:val="7030A0"/>
          <w:sz w:val="24"/>
          <w:szCs w:val="24"/>
        </w:rPr>
      </w:pPr>
      <w:r w:rsidRPr="00E25991">
        <w:rPr>
          <w:rFonts w:ascii="Times New Roman" w:hAnsi="Times New Roman" w:cs="Times New Roman"/>
          <w:b/>
          <w:color w:val="7030A0"/>
          <w:sz w:val="24"/>
          <w:szCs w:val="24"/>
        </w:rPr>
        <w:t>Практика № 4. Стяжание 157-й Части Эталонность Изначально Вышестоящего Отца. Тренинг с ИВАС Андрей Ома в учебном зале Эталонности в разработке пассионарности Учителя Синтеза в нас.</w:t>
      </w:r>
    </w:p>
    <w:p w:rsidR="003C3CD7" w:rsidRPr="00E25991" w:rsidRDefault="003C3CD7" w:rsidP="003C3CD7">
      <w:pPr>
        <w:spacing w:after="0" w:line="240" w:lineRule="auto"/>
        <w:ind w:firstLine="709"/>
        <w:jc w:val="both"/>
        <w:rPr>
          <w:rFonts w:ascii="Times New Roman" w:hAnsi="Times New Roman" w:cs="Times New Roman"/>
          <w:color w:val="7030A0"/>
          <w:sz w:val="24"/>
          <w:szCs w:val="24"/>
        </w:rPr>
      </w:pP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Нам надо обратить внимание, что мы очень часто в своём развитии, своей материи, упираемся на его качество. Пока мы не изменим качество своей материи, мы дальше никуда идти не можем. Есть какие-то процессы, которые нас тормозят. Очень часто эти примеры были показаны учениками, служащими, когда мы входили в новые Статусы, в новую Синтезность и мы не могли войти, пока мы что-то не преображали в своей материи. Вплоть до того, что кого-то обязывали делать ремонт в квартире, менять мебель, выносить всё полностью, всё обновлять, потому что человек не мог войти в новый Статус из-за этого. Кому-то в город другой переехать, всё с нуля. Тут процесс эффективности и пассионарности, мы упираемся в том, что мы не можем оторваться от старого. Или наша старая материя настолько устойчивая, поэтому иногда внешне мы должны что-то преобразить от чего-то.</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качеством нашей материи нужно поработать. Чтобы ты ещё глубже мог выразить Отца собою. Войти в новуюСинтезность, войти в новый Статус, войти в новое Посвящение. А то мы входим внутренним миром. А внешне упираемся в некуюзачуханность старой материи. И получается этот процесс, что расшириться, а отдать не можем.</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 одной стороны нас сподвигают на действия какие-то в плане там, отдавать другим, там общение, тезисы, доклады, статьи. По чуть-чуть простраиваем. Но иногда даже, чтобы сесть, написать статью, у тебя рабочий стол не соответствует, чтобы она родилась. Она соответствует только то, чтобы ты взял и скопировал. Потому, что, когда ты здесь сидишь в этом объёме материи, которая у тебя есть. Мысль прийти не может. Что-то родиться не может, материя не пускает. Или стоит какой-то предмет, а он не уместен в данный момент, пока ты это пишешь. Поэтому мы можем что-то там преодолевать мучительно, больно, не допускать себе промахов и ещё чего-то, но «ходить в старой обуви». И получается, я служу, но ничего не меняется. Я же служу Отец. Папа говорит, купи себе, позволь, новую материю.</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Рассмотрим 8-цу развития каждого из нас от Отца до Человека. Отец, Аватар, Владыка, Учитель, Ипостась, Служащий, Посвящённый, Человек.</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есть развёртка, что Человек – личный Путь в ИВДИВО Человека – Семья, Гражданин, Профессионал. То есть каждый Человек должен в этом реализоваться.</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Посвящённый – часть Кут Хуми, поэтому у нас сейчас в ИВДИВО акцент, если вы часть Кут Хуми, то какая? Сейчас на каком-то синтезе Виталий: «А вы узнали, какая вы часть Кут Хуми?». Чтобы у нас Права по-другому звучали. Потому, что, если мы знаем, какая мы часть Кут Хуми, там насыщенность другая. Метагалактический Синтез, Дееспособность.</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Служащий – Часть Отца, Конфедеративность, Служение.</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Ипостась – Творец, Имперскость, Вышколенность.</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так посмотрим – Семьёй для Человека является его семья физически. Как Посвящённого – Семья Кут ХумиФаинь, ну, или тех Аватаров, кто ведёт. Кто не в служении. У Служащего – Семья – Отец. А у Ипостаси – Творец, как явление, как таковое. Этого всего вместе. Поэтому для Ипостаси, всё это неразрывно всё это становится.</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на горизонте Учителя– здесь Учёный уже. Тут важно увидеть, мы как Ипостаси 29 Синтеза – отстройка наша на Имперскость. Сейчас новый процесс, когда нас вышкаливают на Имперскость. Это важный такой эффект, когда растёт и наша цивилизованность в этом, чтобы у нас сложилось Метагалактическое явление Имперскостью, Вышколенностью Синтезом идёт. Учёный – Эталонность и Научность.</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что-либо исследуем, как Учёный, мы опираемся на Эталонность Отца, потому, что где критерии объективности? Только у Отца. Поэтому, сколько Учёных. Столько и результатов действия. Если Учёный взял, как Эталон в познании материи, в исследовании этой материи, он эталонен Отцу в этот момент, у него самые чистые показатели этого эксперимента, например.</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что он опирается, на какой Взгляд, какая расшифровка идёт, какие направления деятельности. Поэтому, тут очень важно процесс этого распознания.</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Владыка – Философ, Теза, Совершенство. Когда мы включаемся Син-Тез. Синтез Тез разных. Где Теза – явление, в котором записано, как в материи быть на эту тему. Когда мы эту Тезу реализуем Эталонностью, Имперскостью, Конфедеративностью, Метагалактическим Синтезом и тут интересно, что, как Гражданин. А Гражданин это кто? Это Единица уже. Гражданин, как Человек, которому не всё равно на Планету Земля. И мы реализуем Тезу и Эталонность уже своей гражданской Позицией Наблюдателя, своей какой-то гражданской деятельностью, то есть вовне действия – гражданственность.</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Аватар – Парадигмолог, Стать, Иерарх. Когда ты уже становишься Иерархом.</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 Глава, Компетенция, Праматерия.</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Компетенция Стати Тезами Эталонной Имперскостью Конфедеративным Метагалактическим Синтезом Гражданина. Такая Станца, если читать.</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растём, как Компетентные этим. Как Глава мы растём Парадигмальностью Философской Учёности творцом Части Изначально Вышестоящего Отца Частью Кут Хуми Семьёй.</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Глава в семье, по ключу 8-1. Каждый в семье главный ракурсом той части, которую выражает. Дамы иньской частью какой-то, яни – яньской частью. Вместе они Есмь Отец, потому, </w:t>
      </w:r>
      <w:r>
        <w:rPr>
          <w:rFonts w:ascii="Times New Roman" w:hAnsi="Times New Roman" w:cs="Times New Roman"/>
          <w:sz w:val="24"/>
          <w:szCs w:val="24"/>
        </w:rPr>
        <w:lastRenderedPageBreak/>
        <w:t>что семья, там, где двое во имя Отца, там Отец. То есть там цельность вместе, уже идёт тогда Творение. Ты Творец через семейственность. Учёный Философ Парадигмолог и Глава.</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скажите, что не надо быть Творцом, Учёным, Философом, Парадигмологом и Главой в семье.</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ты не будешь Философом, то будут разные состояния, конфликты и так далее. Только Философский Синтез, он позволяет решить, ну, Диалектика, которая противоречия разрешает, например. Как Философ диалектически ищешь выход из этих противоречий и показываешь цельность.</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Праматерией Иерарха Совершенством Научной Вышколенностью Служением Дееспособностью Профессионала. Профессионал должен быть Дееспособным.</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Или наоборот – Профессионал Дееспособный Служением Вышколенный Научностью Совершенством Иерарха Праматерии. Снизу тоже классно звучит.</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Гражданин Метагалактического Синтеза Конфедеративной ИмперскостьюЭталонностью Тез Статью Компетенций.</w:t>
      </w:r>
    </w:p>
    <w:p w:rsidR="003C3CD7" w:rsidRDefault="003C3CD7" w:rsidP="003C3CD7">
      <w:pPr>
        <w:spacing w:after="0" w:line="240" w:lineRule="auto"/>
        <w:ind w:firstLine="709"/>
        <w:jc w:val="both"/>
        <w:rPr>
          <w:rFonts w:ascii="Times New Roman" w:hAnsi="Times New Roman" w:cs="Times New Roman"/>
          <w:sz w:val="24"/>
          <w:szCs w:val="24"/>
        </w:rPr>
      </w:pPr>
    </w:p>
    <w:p w:rsidR="003C3CD7" w:rsidRPr="003A409E" w:rsidRDefault="003C3CD7" w:rsidP="003C3CD7">
      <w:pPr>
        <w:spacing w:after="0" w:line="240" w:lineRule="auto"/>
        <w:ind w:firstLine="709"/>
        <w:jc w:val="center"/>
        <w:rPr>
          <w:rFonts w:ascii="Times New Roman" w:hAnsi="Times New Roman" w:cs="Times New Roman"/>
          <w:color w:val="5F497A" w:themeColor="accent4" w:themeShade="BF"/>
          <w:sz w:val="24"/>
          <w:szCs w:val="24"/>
        </w:rPr>
      </w:pPr>
      <w:r w:rsidRPr="00E25991">
        <w:rPr>
          <w:rFonts w:ascii="Times New Roman" w:hAnsi="Times New Roman" w:cs="Times New Roman"/>
          <w:b/>
          <w:color w:val="7030A0"/>
          <w:sz w:val="24"/>
          <w:szCs w:val="24"/>
        </w:rPr>
        <w:t>32-ца личного Пути в ИВДИВО</w:t>
      </w:r>
      <w:r w:rsidRPr="003A409E">
        <w:rPr>
          <w:rFonts w:ascii="Times New Roman" w:hAnsi="Times New Roman" w:cs="Times New Roman"/>
          <w:color w:val="5F497A" w:themeColor="accent4" w:themeShade="BF"/>
          <w:sz w:val="24"/>
          <w:szCs w:val="24"/>
        </w:rPr>
        <w:t>.</w:t>
      </w:r>
    </w:p>
    <w:p w:rsidR="003C3CD7" w:rsidRDefault="003C3CD7" w:rsidP="003C3CD7">
      <w:pPr>
        <w:spacing w:after="0" w:line="240" w:lineRule="auto"/>
        <w:ind w:firstLine="709"/>
        <w:jc w:val="center"/>
        <w:rPr>
          <w:rFonts w:ascii="Times New Roman" w:hAnsi="Times New Roman" w:cs="Times New Roman"/>
          <w:sz w:val="24"/>
          <w:szCs w:val="24"/>
        </w:rPr>
      </w:pPr>
    </w:p>
    <w:tbl>
      <w:tblPr>
        <w:tblStyle w:val="ab"/>
        <w:tblW w:w="0" w:type="auto"/>
        <w:tblLook w:val="04A0"/>
      </w:tblPr>
      <w:tblGrid>
        <w:gridCol w:w="2605"/>
        <w:gridCol w:w="2605"/>
        <w:gridCol w:w="2605"/>
        <w:gridCol w:w="2605"/>
      </w:tblGrid>
      <w:tr w:rsidR="003C3CD7" w:rsidTr="00FA7731">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Отец</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Глава</w:t>
            </w:r>
          </w:p>
        </w:tc>
        <w:tc>
          <w:tcPr>
            <w:tcW w:w="2605" w:type="dxa"/>
          </w:tcPr>
          <w:p w:rsidR="003C3CD7" w:rsidRDefault="003C3CD7" w:rsidP="00FA7731">
            <w:pPr>
              <w:jc w:val="center"/>
              <w:rPr>
                <w:rFonts w:ascii="Times New Roman" w:hAnsi="Times New Roman" w:cs="Times New Roman"/>
                <w:sz w:val="24"/>
                <w:szCs w:val="24"/>
              </w:rPr>
            </w:pPr>
            <w:r w:rsidRPr="00CC330C">
              <w:rPr>
                <w:rFonts w:ascii="Times New Roman" w:hAnsi="Times New Roman" w:cs="Times New Roman"/>
                <w:sz w:val="24"/>
                <w:szCs w:val="24"/>
              </w:rPr>
              <w:t>Компетенция</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Праматерия</w:t>
            </w:r>
          </w:p>
        </w:tc>
      </w:tr>
      <w:tr w:rsidR="003C3CD7" w:rsidTr="00FA7731">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Аватар</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Парадигмолог</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Стать</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Иерарх</w:t>
            </w:r>
          </w:p>
        </w:tc>
      </w:tr>
      <w:tr w:rsidR="003C3CD7" w:rsidTr="00FA7731">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Владыка</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Философ</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Теза</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Совершенство</w:t>
            </w:r>
          </w:p>
        </w:tc>
      </w:tr>
      <w:tr w:rsidR="003C3CD7" w:rsidTr="00FA7731">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Учитель</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Учёный</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Эталонность</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Научность</w:t>
            </w:r>
          </w:p>
        </w:tc>
      </w:tr>
      <w:tr w:rsidR="003C3CD7" w:rsidTr="00FA7731">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Ипостась</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Творец</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Имперскость</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Вышколенность</w:t>
            </w:r>
          </w:p>
        </w:tc>
      </w:tr>
      <w:tr w:rsidR="003C3CD7" w:rsidTr="00FA7731">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Служащий</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Часть Отца</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Конфедеративность</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Служение</w:t>
            </w:r>
          </w:p>
        </w:tc>
      </w:tr>
      <w:tr w:rsidR="003C3CD7" w:rsidTr="00FA7731">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Посвящённый</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Часть Кут Хуми</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Метагалактический Синтез</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Дееспособность</w:t>
            </w:r>
          </w:p>
        </w:tc>
      </w:tr>
      <w:tr w:rsidR="003C3CD7" w:rsidTr="00FA7731">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Семья</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Гражданин</w:t>
            </w:r>
          </w:p>
        </w:tc>
        <w:tc>
          <w:tcPr>
            <w:tcW w:w="2605" w:type="dxa"/>
          </w:tcPr>
          <w:p w:rsidR="003C3CD7" w:rsidRDefault="003C3CD7" w:rsidP="00FA7731">
            <w:pPr>
              <w:jc w:val="center"/>
              <w:rPr>
                <w:rFonts w:ascii="Times New Roman" w:hAnsi="Times New Roman" w:cs="Times New Roman"/>
                <w:sz w:val="24"/>
                <w:szCs w:val="24"/>
              </w:rPr>
            </w:pPr>
            <w:r>
              <w:rPr>
                <w:rFonts w:ascii="Times New Roman" w:hAnsi="Times New Roman" w:cs="Times New Roman"/>
                <w:sz w:val="24"/>
                <w:szCs w:val="24"/>
              </w:rPr>
              <w:t>Профессионал</w:t>
            </w:r>
          </w:p>
        </w:tc>
      </w:tr>
    </w:tbl>
    <w:p w:rsidR="003C3CD7" w:rsidRDefault="003C3CD7" w:rsidP="003C3CD7">
      <w:pPr>
        <w:spacing w:after="0" w:line="240" w:lineRule="auto"/>
        <w:ind w:firstLine="709"/>
        <w:jc w:val="center"/>
        <w:rPr>
          <w:rFonts w:ascii="Times New Roman" w:hAnsi="Times New Roman" w:cs="Times New Roman"/>
          <w:sz w:val="24"/>
          <w:szCs w:val="24"/>
        </w:rPr>
      </w:pP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такая 32-ца разворачивается сейчас, как личный Путь в ИВДИВО. При том, что это может быть личный Путь 32-ный и как Человека, допустим, Учитель Синтеза.</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Учитель Синтеза – Человек.</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Учитель Синтеза – Посвящённый.</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Учитель Синтеза – Служащий.</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Учитель Синтеза – Владыки. 8х8, такие матрицы получаются. Можно так и так смотреть.</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Стяжали Учителя Синтеза, ну и теперь, соответствующее выражение у вас, как Человека в семье другое, не такое, как было до этого. Какие-то подходы, принципы, действия, гражданственности, профессионализма мы должны себе выстраивать.</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Посмотрите 8-1 – Праматерия и Профессионализм. Чтобы мы Праматерию как-то выразили, что-то новое в материи выразили, мы только через Профессионализм этим действуем. Отсюда идёт такая тенденция на Планете, что одной профессии мало, её недостаточно. Расширение идёт разных каких-то направлений. Чтобы максимально охватывать аспекты  и быть настоящим профессионалом. Потому что по-другому, по-новому, мы материю не сложим, Праматериальность. Семья – основа человеческого Бытия, человеческого Пути.</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посмотреть Иерарх и Гражданин. Если ты Гражданин, то ты Иерарх. Если ты Иерарх, ты Гражданин. Кто такой Иерарх? Я Есмь Иерарх. Совершенство рождает Дееспособность. Научность рождает Служение. Мы выходим на то, что Эталонность – это Служение. Если ты знаешь как, сделай это. Это Эталонность, потому что ты знаешь как, знаешь чем, знаешь зачем, знаешь почему, знаешь куда. Не только знаешь, а умеешь. У тебя есть и навыки, и умение, и способности, и Позиция Наблюдателя, и возможности – делай это. Это как раз процесс Служения.</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Связки кольца, которые идут в центр, они самые сложные. Иерарх – Дееспособность – ты становишься Иерархом тогда, когда ты Дееспособен этим, Метагалактическим Синтезом. Сделай сам.</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Совершенство – Служение, тоже интересно. В принципе Бодхисаттв, они служили людям, и они принесли явление Совершенного Человека, тот же Будда, Христос, Майтрейя, вот эти Совершенства Человека, которые разворачивали, они как раз и служили другим.  И Научность – это Вышколенность.</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 вами пойдём к Изначально Вышестоящим Аватарам Синтеза Филипп Марина в Метагалактическую Академию Наук, повзаимодействуем с ними, в какой-то включённости перестроимся на наше состояние Учительское, Учёный, Эталонность, Научность. Стяжаем хотя бы Научный Синтез, чтобы в этом быть. И закрепимся у Отца, потом концентрация личного Пути 32-ричного, как Учитель Синтеза, например.</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завтра начнём с Наук. Тут можно интересный ракурс увидеть, у Филиппа Марины Наука Языка. Такое интересное явление. С одной стороны Язык, как Язык. Ну, там русский, немецкий, французский. Есть Язык частей, а есть Язык, как между Иерархами, то есть разные виды выражения Языка. Язык в Эталонных Науках, их 32 Эталонные Науки у Отца. Это 29 Эталонная Наука, это то, что мы своюЭталонность через Язык и реализуем в том числе.</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Филиппа какие-то принципы Языка попросим нас ввести. Звучит, мы стяжаем 32 Эталонных Науки.</w:t>
      </w:r>
    </w:p>
    <w:p w:rsidR="003C3CD7" w:rsidRDefault="003C3CD7" w:rsidP="003C3CD7">
      <w:pPr>
        <w:spacing w:after="0" w:line="240" w:lineRule="auto"/>
        <w:ind w:firstLine="709"/>
        <w:jc w:val="both"/>
        <w:rPr>
          <w:rFonts w:ascii="Times New Roman" w:hAnsi="Times New Roman" w:cs="Times New Roman"/>
          <w:sz w:val="24"/>
          <w:szCs w:val="24"/>
        </w:rPr>
      </w:pPr>
    </w:p>
    <w:p w:rsidR="003C3CD7" w:rsidRPr="00E25991" w:rsidRDefault="003C3CD7" w:rsidP="003C3CD7">
      <w:pPr>
        <w:spacing w:after="0" w:line="240" w:lineRule="auto"/>
        <w:ind w:firstLine="709"/>
        <w:jc w:val="both"/>
        <w:rPr>
          <w:rFonts w:ascii="Times New Roman" w:hAnsi="Times New Roman" w:cs="Times New Roman"/>
          <w:color w:val="7030A0"/>
          <w:sz w:val="24"/>
          <w:szCs w:val="24"/>
        </w:rPr>
      </w:pPr>
      <w:r w:rsidRPr="00E25991">
        <w:rPr>
          <w:rFonts w:ascii="Times New Roman" w:hAnsi="Times New Roman" w:cs="Times New Roman"/>
          <w:b/>
          <w:color w:val="7030A0"/>
          <w:sz w:val="24"/>
          <w:szCs w:val="24"/>
        </w:rPr>
        <w:t>Практика № 5. Преображение на явление 32-х Эталонных Наук Изначально Вышестоящего Отца в развитии, восхождении, реализации каждого из нас, как Учителя Синтеза, Учёным, Эталонностью и Научностью.</w:t>
      </w:r>
    </w:p>
    <w:p w:rsidR="003C3CD7" w:rsidRDefault="003C3CD7" w:rsidP="003C3CD7">
      <w:pPr>
        <w:spacing w:after="0" w:line="240" w:lineRule="auto"/>
        <w:ind w:firstLine="709"/>
        <w:jc w:val="both"/>
        <w:rPr>
          <w:rFonts w:ascii="Times New Roman" w:hAnsi="Times New Roman" w:cs="Times New Roman"/>
          <w:sz w:val="24"/>
          <w:szCs w:val="24"/>
        </w:rPr>
      </w:pP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первый день 29 Синтеза завершён, благодарю всех за внимание.</w:t>
      </w:r>
    </w:p>
    <w:p w:rsidR="003C3CD7" w:rsidRDefault="003C3CD7" w:rsidP="003C3CD7">
      <w:pPr>
        <w:spacing w:after="0" w:line="240" w:lineRule="auto"/>
        <w:ind w:firstLine="709"/>
        <w:jc w:val="both"/>
        <w:rPr>
          <w:rFonts w:ascii="Times New Roman" w:hAnsi="Times New Roman" w:cs="Times New Roman"/>
          <w:sz w:val="24"/>
          <w:szCs w:val="24"/>
        </w:rPr>
      </w:pPr>
      <w:r w:rsidRPr="00CB7B25">
        <w:rPr>
          <w:rFonts w:ascii="Times New Roman" w:hAnsi="Times New Roman" w:cs="Times New Roman"/>
          <w:sz w:val="24"/>
          <w:szCs w:val="24"/>
        </w:rPr>
        <w:t>Набор в п/к и проверка: Аватаресса Высшей Школы Синтеза Изначально Вышестоящего Отца 1048510 ИЦ / 262078 ИВЦ / 65470ВЦ / 16318 ВЦ 110 ИВДИВО-Цельности, Измаил, ИВАС Мория Свет, Чепига Ольга, Служащая.</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22.12.2020г.</w:t>
      </w:r>
    </w:p>
    <w:p w:rsidR="003C3CD7" w:rsidRPr="00CE2DD0" w:rsidRDefault="003C3CD7" w:rsidP="00CE2DD0">
      <w:pPr>
        <w:spacing w:after="0"/>
        <w:ind w:firstLine="709"/>
        <w:jc w:val="both"/>
        <w:rPr>
          <w:rFonts w:ascii="Times New Roman" w:hAnsi="Times New Roman" w:cs="Times New Roman"/>
          <w:b/>
          <w:color w:val="C00000"/>
          <w:sz w:val="24"/>
          <w:szCs w:val="24"/>
        </w:rPr>
      </w:pPr>
    </w:p>
    <w:p w:rsidR="00CE2DD0" w:rsidRDefault="00CE2DD0" w:rsidP="00CE2DD0">
      <w:pPr>
        <w:spacing w:after="0"/>
        <w:ind w:firstLine="709"/>
        <w:jc w:val="both"/>
        <w:rPr>
          <w:rFonts w:ascii="Times New Roman" w:hAnsi="Times New Roman" w:cs="Times New Roman"/>
          <w:sz w:val="24"/>
          <w:szCs w:val="24"/>
        </w:rPr>
      </w:pPr>
    </w:p>
    <w:p w:rsidR="00CE2DD0" w:rsidRPr="00CE2DD0" w:rsidRDefault="00CE2DD0" w:rsidP="00CE2DD0">
      <w:pPr>
        <w:spacing w:after="0" w:line="240" w:lineRule="auto"/>
        <w:ind w:firstLine="709"/>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2 Часть 3</w:t>
      </w:r>
    </w:p>
    <w:p w:rsidR="00CE2DD0" w:rsidRDefault="00CE2DD0" w:rsidP="00CE2DD0">
      <w:pPr>
        <w:spacing w:after="0" w:line="240" w:lineRule="auto"/>
        <w:ind w:firstLine="709"/>
        <w:jc w:val="both"/>
        <w:rPr>
          <w:rFonts w:ascii="Times New Roman" w:hAnsi="Times New Roman" w:cs="Times New Roman"/>
          <w:b/>
          <w:color w:val="FF0000"/>
          <w:sz w:val="24"/>
          <w:szCs w:val="24"/>
        </w:rPr>
      </w:pPr>
    </w:p>
    <w:p w:rsidR="00CE2DD0" w:rsidRDefault="00CE2DD0" w:rsidP="00CE2DD0">
      <w:pPr>
        <w:spacing w:after="0" w:line="240" w:lineRule="auto"/>
        <w:ind w:firstLine="709"/>
        <w:jc w:val="both"/>
        <w:rPr>
          <w:rFonts w:ascii="Times New Roman" w:hAnsi="Times New Roman" w:cs="Times New Roman"/>
          <w:sz w:val="24"/>
          <w:szCs w:val="24"/>
        </w:rPr>
      </w:pPr>
      <w:r w:rsidRPr="00ED2019">
        <w:rPr>
          <w:rFonts w:ascii="Times New Roman" w:hAnsi="Times New Roman" w:cs="Times New Roman"/>
          <w:b/>
          <w:sz w:val="24"/>
          <w:szCs w:val="24"/>
        </w:rPr>
        <w:t>0:55</w:t>
      </w:r>
      <w:r>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 Возжигаемся огнём ночной подготовки, начинаем расшифровку. Эталонность вскрыла территориальные какие-то накопления, есть о чём подумать. Эталонность, это предтеча Ока, а Око зрит эталонами Отца вскрывая то. что мешает реализовываться в материи.</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Любовь, это все принятие, как данности, объективности Отцовской, где мы выстраиваемся как Субъект: Я Есмь Часть Кут Хуми, Часть Отца как Субъективная данность.</w:t>
      </w:r>
    </w:p>
    <w:p w:rsidR="00CE2DD0" w:rsidRDefault="00CE2DD0" w:rsidP="00CE2DD0">
      <w:pPr>
        <w:spacing w:after="0" w:line="240" w:lineRule="auto"/>
        <w:ind w:firstLine="709"/>
        <w:jc w:val="both"/>
        <w:rPr>
          <w:rFonts w:ascii="Times New Roman" w:hAnsi="Times New Roman" w:cs="Times New Roman"/>
          <w:sz w:val="24"/>
          <w:szCs w:val="24"/>
        </w:rPr>
      </w:pPr>
      <w:r w:rsidRPr="00ED2019">
        <w:rPr>
          <w:rFonts w:ascii="Times New Roman" w:hAnsi="Times New Roman" w:cs="Times New Roman"/>
          <w:b/>
          <w:sz w:val="24"/>
          <w:szCs w:val="24"/>
        </w:rPr>
        <w:t>6:02</w:t>
      </w:r>
      <w:r>
        <w:rPr>
          <w:rFonts w:ascii="Times New Roman" w:hAnsi="Times New Roman" w:cs="Times New Roman"/>
          <w:sz w:val="24"/>
          <w:szCs w:val="24"/>
        </w:rPr>
        <w:t xml:space="preserve"> Диалектика Синтез-философии разрешает противоречия прежде всего между Частями. Единство и борьба противоположностей. Слиянность и Любовь Частей между собой… насколько мы в этом?</w:t>
      </w:r>
    </w:p>
    <w:p w:rsidR="00CE2DD0" w:rsidRPr="00502AB3"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 перестроили на новую эталонную слиянность Частей. А нам непривычно в этом, привыкли к своей личной иерархизации, я душевный и это главное..</w:t>
      </w:r>
    </w:p>
    <w:p w:rsidR="00CE2DD0" w:rsidRDefault="00CE2DD0" w:rsidP="00CE2DD0">
      <w:pPr>
        <w:spacing w:after="0" w:line="240" w:lineRule="auto"/>
        <w:ind w:firstLine="709"/>
        <w:jc w:val="both"/>
        <w:rPr>
          <w:rFonts w:ascii="Times New Roman" w:hAnsi="Times New Roman" w:cs="Times New Roman"/>
          <w:sz w:val="24"/>
          <w:szCs w:val="24"/>
        </w:rPr>
      </w:pPr>
      <w:r w:rsidRPr="00164985">
        <w:rPr>
          <w:rFonts w:ascii="Times New Roman" w:hAnsi="Times New Roman" w:cs="Times New Roman"/>
          <w:b/>
          <w:sz w:val="24"/>
          <w:szCs w:val="24"/>
        </w:rPr>
        <w:t>8:22</w:t>
      </w:r>
      <w:r w:rsidRPr="00164985">
        <w:rPr>
          <w:rFonts w:ascii="Times New Roman" w:hAnsi="Times New Roman" w:cs="Times New Roman"/>
          <w:sz w:val="24"/>
          <w:szCs w:val="24"/>
        </w:rPr>
        <w:t xml:space="preserve"> Учитель – это баланс внутреннего и внешнего</w:t>
      </w:r>
      <w:r>
        <w:rPr>
          <w:rFonts w:ascii="Times New Roman" w:hAnsi="Times New Roman" w:cs="Times New Roman"/>
          <w:sz w:val="24"/>
          <w:szCs w:val="24"/>
        </w:rPr>
        <w:t>, Отцовский, где и внутри Отец и вовне, Отец</w:t>
      </w:r>
      <w:r w:rsidRPr="00164985">
        <w:rPr>
          <w:rFonts w:ascii="Times New Roman" w:hAnsi="Times New Roman" w:cs="Times New Roman"/>
          <w:sz w:val="24"/>
          <w:szCs w:val="24"/>
        </w:rPr>
        <w:t>.</w:t>
      </w:r>
      <w:r>
        <w:rPr>
          <w:rFonts w:ascii="Times New Roman" w:hAnsi="Times New Roman" w:cs="Times New Roman"/>
          <w:sz w:val="24"/>
          <w:szCs w:val="24"/>
        </w:rPr>
        <w:t xml:space="preserve"> А есть ли в наших привычках Отец? Специфические смыслы в Частях. Любовь Интеллекта, это как? Если нет Любви Интеллект не познаёт окружающую реальность – не в слиянности.</w:t>
      </w:r>
    </w:p>
    <w:p w:rsidR="00CE2DD0" w:rsidRDefault="00CE2DD0" w:rsidP="00CE2DD0">
      <w:pPr>
        <w:spacing w:after="0" w:line="240" w:lineRule="auto"/>
        <w:ind w:firstLine="709"/>
        <w:jc w:val="both"/>
        <w:rPr>
          <w:rFonts w:ascii="Times New Roman" w:hAnsi="Times New Roman" w:cs="Times New Roman"/>
          <w:sz w:val="24"/>
          <w:szCs w:val="24"/>
        </w:rPr>
      </w:pPr>
      <w:r w:rsidRPr="00164985">
        <w:rPr>
          <w:rFonts w:ascii="Times New Roman" w:hAnsi="Times New Roman" w:cs="Times New Roman"/>
          <w:b/>
          <w:sz w:val="24"/>
          <w:szCs w:val="24"/>
        </w:rPr>
        <w:t>11:02</w:t>
      </w:r>
      <w:r>
        <w:rPr>
          <w:rFonts w:ascii="Times New Roman" w:hAnsi="Times New Roman" w:cs="Times New Roman"/>
          <w:sz w:val="24"/>
          <w:szCs w:val="24"/>
        </w:rPr>
        <w:t xml:space="preserve"> Рацио – оптимизация цели, пути. Эталонность управляет оптимизацией действия, рациональность Имперации </w:t>
      </w:r>
    </w:p>
    <w:p w:rsidR="00CE2DD0" w:rsidRDefault="00CE2DD0" w:rsidP="00CE2DD0">
      <w:pPr>
        <w:spacing w:after="0" w:line="240" w:lineRule="auto"/>
        <w:ind w:firstLine="709"/>
        <w:jc w:val="both"/>
        <w:rPr>
          <w:rFonts w:ascii="Times New Roman" w:hAnsi="Times New Roman" w:cs="Times New Roman"/>
          <w:sz w:val="24"/>
          <w:szCs w:val="24"/>
        </w:rPr>
      </w:pPr>
      <w:r w:rsidRPr="00164985">
        <w:rPr>
          <w:rFonts w:ascii="Times New Roman" w:hAnsi="Times New Roman" w:cs="Times New Roman"/>
          <w:b/>
          <w:sz w:val="24"/>
          <w:szCs w:val="24"/>
        </w:rPr>
        <w:t>12:37</w:t>
      </w:r>
      <w:r>
        <w:rPr>
          <w:rFonts w:ascii="Times New Roman" w:hAnsi="Times New Roman" w:cs="Times New Roman"/>
          <w:sz w:val="24"/>
          <w:szCs w:val="24"/>
        </w:rPr>
        <w:t xml:space="preserve"> Погружённость в Любовь слиянностью процессов. Сложение смысловых контекстов в правильности Взгляда. </w:t>
      </w:r>
    </w:p>
    <w:p w:rsidR="00CE2DD0" w:rsidRPr="00164985" w:rsidRDefault="00CE2DD0" w:rsidP="00CE2DD0">
      <w:pPr>
        <w:spacing w:after="0" w:line="240" w:lineRule="auto"/>
        <w:ind w:firstLine="709"/>
        <w:jc w:val="both"/>
        <w:rPr>
          <w:rFonts w:ascii="Times New Roman" w:hAnsi="Times New Roman" w:cs="Times New Roman"/>
          <w:sz w:val="24"/>
          <w:szCs w:val="24"/>
        </w:rPr>
      </w:pPr>
      <w:r w:rsidRPr="003B2ECE">
        <w:rPr>
          <w:rFonts w:ascii="Times New Roman" w:hAnsi="Times New Roman" w:cs="Times New Roman"/>
          <w:b/>
          <w:sz w:val="24"/>
          <w:szCs w:val="24"/>
        </w:rPr>
        <w:t>22:03</w:t>
      </w:r>
      <w:r>
        <w:rPr>
          <w:rFonts w:ascii="Times New Roman" w:hAnsi="Times New Roman" w:cs="Times New Roman"/>
          <w:sz w:val="24"/>
          <w:szCs w:val="24"/>
        </w:rPr>
        <w:t xml:space="preserve"> Вспоминаем строение Манаса, так как территория «сидит» в Манасе. В 5 расе силы были заблокированы, заморожены, и ледяную манасическую коросту пережигали, чтобы высвободить силы. И эти эффекты отголосками в Частях людей. «Снежная королева» – любви не было.</w:t>
      </w:r>
    </w:p>
    <w:p w:rsidR="00CE2DD0" w:rsidRDefault="00CE2DD0" w:rsidP="00CE2DD0">
      <w:pPr>
        <w:spacing w:after="0" w:line="240" w:lineRule="auto"/>
        <w:ind w:firstLine="709"/>
        <w:jc w:val="both"/>
        <w:rPr>
          <w:rFonts w:ascii="Times New Roman" w:hAnsi="Times New Roman" w:cs="Times New Roman"/>
          <w:sz w:val="24"/>
          <w:szCs w:val="24"/>
        </w:rPr>
      </w:pPr>
      <w:r w:rsidRPr="004B01C0">
        <w:rPr>
          <w:rFonts w:ascii="Times New Roman" w:hAnsi="Times New Roman" w:cs="Times New Roman"/>
          <w:b/>
          <w:sz w:val="24"/>
          <w:szCs w:val="24"/>
        </w:rPr>
        <w:lastRenderedPageBreak/>
        <w:t>30:41</w:t>
      </w:r>
      <w:r>
        <w:rPr>
          <w:rFonts w:ascii="Times New Roman" w:hAnsi="Times New Roman" w:cs="Times New Roman"/>
          <w:b/>
          <w:sz w:val="24"/>
          <w:szCs w:val="24"/>
        </w:rPr>
        <w:t xml:space="preserve"> </w:t>
      </w:r>
      <w:r w:rsidRPr="004B01C0">
        <w:rPr>
          <w:rFonts w:ascii="Times New Roman" w:hAnsi="Times New Roman" w:cs="Times New Roman"/>
          <w:sz w:val="24"/>
          <w:szCs w:val="24"/>
        </w:rPr>
        <w:t xml:space="preserve">развернуть Любовь по Огням: Любовь </w:t>
      </w:r>
      <w:r>
        <w:rPr>
          <w:rFonts w:ascii="Times New Roman" w:hAnsi="Times New Roman" w:cs="Times New Roman"/>
          <w:sz w:val="24"/>
          <w:szCs w:val="24"/>
        </w:rPr>
        <w:t>М</w:t>
      </w:r>
      <w:r w:rsidRPr="004B01C0">
        <w:rPr>
          <w:rFonts w:ascii="Times New Roman" w:hAnsi="Times New Roman" w:cs="Times New Roman"/>
          <w:sz w:val="24"/>
          <w:szCs w:val="24"/>
        </w:rPr>
        <w:t xml:space="preserve">огущества – это что? Любовь </w:t>
      </w:r>
      <w:r>
        <w:rPr>
          <w:rFonts w:ascii="Times New Roman" w:hAnsi="Times New Roman" w:cs="Times New Roman"/>
          <w:sz w:val="24"/>
          <w:szCs w:val="24"/>
        </w:rPr>
        <w:t>В</w:t>
      </w:r>
      <w:r w:rsidRPr="004B01C0">
        <w:rPr>
          <w:rFonts w:ascii="Times New Roman" w:hAnsi="Times New Roman" w:cs="Times New Roman"/>
          <w:sz w:val="24"/>
          <w:szCs w:val="24"/>
        </w:rPr>
        <w:t>ершения?</w:t>
      </w:r>
      <w:r>
        <w:rPr>
          <w:rFonts w:ascii="Times New Roman" w:hAnsi="Times New Roman" w:cs="Times New Roman"/>
          <w:sz w:val="24"/>
          <w:szCs w:val="24"/>
        </w:rPr>
        <w:t xml:space="preserve"> Любовь Репликации?</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у Учителя Синтезность? – Синтез носит, быть Любовью. Среда трансформируется Любовью, когда ты есмь Любовь.</w:t>
      </w:r>
    </w:p>
    <w:p w:rsidR="00CE2DD0" w:rsidRDefault="00CE2DD0" w:rsidP="00CE2DD0">
      <w:pPr>
        <w:spacing w:after="0" w:line="240" w:lineRule="auto"/>
        <w:ind w:firstLine="709"/>
        <w:jc w:val="both"/>
        <w:rPr>
          <w:rFonts w:ascii="Times New Roman" w:hAnsi="Times New Roman" w:cs="Times New Roman"/>
          <w:sz w:val="24"/>
          <w:szCs w:val="24"/>
        </w:rPr>
      </w:pPr>
      <w:r w:rsidRPr="004B01C0">
        <w:rPr>
          <w:rFonts w:ascii="Times New Roman" w:hAnsi="Times New Roman" w:cs="Times New Roman"/>
          <w:b/>
          <w:sz w:val="24"/>
          <w:szCs w:val="24"/>
        </w:rPr>
        <w:t>31:50</w:t>
      </w:r>
      <w:r>
        <w:rPr>
          <w:rFonts w:ascii="Times New Roman" w:hAnsi="Times New Roman" w:cs="Times New Roman"/>
          <w:sz w:val="24"/>
          <w:szCs w:val="24"/>
        </w:rPr>
        <w:t>. Высший смысл 5-го горизонта. Ведущий смысл. Какой Высший смысл вас как Учителя Синтеза? Ведущий смысл вас как Человека? Как Служащего? И взгляд видит эти смыслы, что важно, что нужно – разница.</w:t>
      </w:r>
    </w:p>
    <w:p w:rsidR="00CE2DD0" w:rsidRDefault="00CE2DD0" w:rsidP="00CE2DD0">
      <w:pPr>
        <w:spacing w:after="0" w:line="240" w:lineRule="auto"/>
        <w:ind w:firstLine="709"/>
        <w:jc w:val="both"/>
        <w:rPr>
          <w:rFonts w:ascii="Times New Roman" w:hAnsi="Times New Roman" w:cs="Times New Roman"/>
          <w:sz w:val="24"/>
          <w:szCs w:val="24"/>
        </w:rPr>
      </w:pPr>
      <w:r w:rsidRPr="00A05565">
        <w:rPr>
          <w:rFonts w:ascii="Times New Roman" w:hAnsi="Times New Roman" w:cs="Times New Roman"/>
          <w:b/>
          <w:sz w:val="24"/>
          <w:szCs w:val="24"/>
        </w:rPr>
        <w:t>34:09</w:t>
      </w:r>
      <w:r>
        <w:rPr>
          <w:rFonts w:ascii="Times New Roman" w:hAnsi="Times New Roman" w:cs="Times New Roman"/>
          <w:sz w:val="24"/>
          <w:szCs w:val="24"/>
        </w:rPr>
        <w:t>. Тратим энергию как силу слиянности на нужное, но не главное, в Частях в том числе и «усталость» у многих хроническая.</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Важность 4-рицы Служения, её идёт фиксация Огненности на целый год взгляд правильный на 4-рицу. </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Эталонность тестирует как Часть. Проверка – Энергия, это сила. Дойдём до Ока, будет тестировать Око. Энергия, это пассионарность. Сила выглядит как косичка – сплетение разных условий, разных причин.</w:t>
      </w:r>
    </w:p>
    <w:p w:rsidR="00CE2DD0" w:rsidRDefault="00CE2DD0" w:rsidP="00CE2DD0">
      <w:pPr>
        <w:spacing w:after="0" w:line="240" w:lineRule="auto"/>
        <w:ind w:firstLine="709"/>
        <w:jc w:val="both"/>
        <w:rPr>
          <w:rFonts w:ascii="Times New Roman" w:hAnsi="Times New Roman" w:cs="Times New Roman"/>
          <w:sz w:val="24"/>
          <w:szCs w:val="24"/>
        </w:rPr>
      </w:pPr>
      <w:r w:rsidRPr="00CE4043">
        <w:rPr>
          <w:rFonts w:ascii="Times New Roman" w:hAnsi="Times New Roman" w:cs="Times New Roman"/>
          <w:b/>
          <w:sz w:val="24"/>
          <w:szCs w:val="24"/>
        </w:rPr>
        <w:t>43:22</w:t>
      </w:r>
      <w:r>
        <w:rPr>
          <w:rFonts w:ascii="Times New Roman" w:hAnsi="Times New Roman" w:cs="Times New Roman"/>
          <w:sz w:val="24"/>
          <w:szCs w:val="24"/>
        </w:rPr>
        <w:t xml:space="preserve"> Ситуация на территории Украины, где весь Огонь уходит на пережигание негатива и его не хватает на рост и развитие. Развитие начинается с причины. И в теле Естественно-направляющие функции, состоящие из причин. У каждой территории есть своя причина и сила, могущая это преодолеть. Исторический синтез на 13-м горизонте, Взгляд на специфику территории, живущих на территории.</w:t>
      </w:r>
    </w:p>
    <w:p w:rsidR="00CE2DD0" w:rsidRDefault="00CE2DD0" w:rsidP="00CE2DD0">
      <w:pPr>
        <w:spacing w:after="0" w:line="240" w:lineRule="auto"/>
        <w:ind w:firstLine="709"/>
        <w:jc w:val="both"/>
        <w:rPr>
          <w:rFonts w:ascii="Times New Roman" w:hAnsi="Times New Roman" w:cs="Times New Roman"/>
          <w:sz w:val="24"/>
          <w:szCs w:val="24"/>
        </w:rPr>
      </w:pPr>
      <w:r w:rsidRPr="00CE4043">
        <w:rPr>
          <w:rFonts w:ascii="Times New Roman" w:hAnsi="Times New Roman" w:cs="Times New Roman"/>
          <w:b/>
          <w:sz w:val="24"/>
          <w:szCs w:val="24"/>
        </w:rPr>
        <w:t>44:26</w:t>
      </w:r>
      <w:r>
        <w:rPr>
          <w:rFonts w:ascii="Times New Roman" w:hAnsi="Times New Roman" w:cs="Times New Roman"/>
          <w:sz w:val="24"/>
          <w:szCs w:val="24"/>
        </w:rPr>
        <w:t xml:space="preserve"> Эффект Любви, если ты Любишь территорию у тебя всё складывается, в том числе и здоровье. Чтобы работать с причиной нужен Огонь – Аматика, Права, аннигиляция, 8 – 5. Огнём действующее тело Учителя даёт ему управление причинами. Учитель управляет этими процессами., закладывая причины и действия.</w:t>
      </w:r>
    </w:p>
    <w:p w:rsidR="00CE2DD0" w:rsidRDefault="00CE2DD0" w:rsidP="00CE2DD0">
      <w:pPr>
        <w:spacing w:after="0" w:line="240" w:lineRule="auto"/>
        <w:ind w:firstLine="709"/>
        <w:jc w:val="both"/>
        <w:rPr>
          <w:rFonts w:ascii="Times New Roman" w:hAnsi="Times New Roman" w:cs="Times New Roman"/>
          <w:sz w:val="24"/>
          <w:szCs w:val="24"/>
        </w:rPr>
      </w:pPr>
      <w:r w:rsidRPr="00D524FB">
        <w:rPr>
          <w:rFonts w:ascii="Times New Roman" w:hAnsi="Times New Roman" w:cs="Times New Roman"/>
          <w:b/>
          <w:sz w:val="24"/>
          <w:szCs w:val="24"/>
        </w:rPr>
        <w:t xml:space="preserve">46:28 </w:t>
      </w:r>
      <w:r>
        <w:rPr>
          <w:rFonts w:ascii="Times New Roman" w:hAnsi="Times New Roman" w:cs="Times New Roman"/>
          <w:sz w:val="24"/>
          <w:szCs w:val="24"/>
        </w:rPr>
        <w:t>Эффект «замыливания» Вгляда и тогда переводят в Огонь другой Части, фиксируя её на территории граждан подразделения. Смена Позиции Наблюдателя. %-й год фиксации подразделения и наработка 5-й Части ИВДИВО-иерархический смысл. Важно закладывать правильные смыслы разрабатывая эту Часть – Частность.</w:t>
      </w:r>
    </w:p>
    <w:p w:rsidR="00CE2DD0" w:rsidRPr="00481772"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Занятия по разработке ядра ИВДИВО-иерархический смысл, становясь в здании возле ядра, разрабатывать его, пахтающее, пульсирующее. Оно откликается на смыслы. Если ядро не будет разработано, Часть стяжать не сможете. В ежедневной практике возжигаться станцей ядра ИВДИВО-иерархический смысл на перспективу её стяжания, пойдёт накопление прасинтезности из ядра. Закладывание новых смыслов.</w:t>
      </w:r>
    </w:p>
    <w:p w:rsidR="00CE2DD0" w:rsidRDefault="00CE2DD0" w:rsidP="00CE2DD0">
      <w:pPr>
        <w:spacing w:after="0" w:line="240" w:lineRule="auto"/>
        <w:ind w:firstLine="709"/>
        <w:jc w:val="both"/>
        <w:rPr>
          <w:rFonts w:ascii="Times New Roman" w:hAnsi="Times New Roman" w:cs="Times New Roman"/>
          <w:sz w:val="24"/>
          <w:szCs w:val="24"/>
        </w:rPr>
      </w:pPr>
      <w:r w:rsidRPr="00535A8A">
        <w:rPr>
          <w:rFonts w:ascii="Times New Roman" w:hAnsi="Times New Roman" w:cs="Times New Roman"/>
          <w:b/>
          <w:sz w:val="24"/>
          <w:szCs w:val="24"/>
        </w:rPr>
        <w:t>49:06</w:t>
      </w:r>
      <w:r w:rsidRPr="00535A8A">
        <w:rPr>
          <w:rFonts w:ascii="Times New Roman" w:hAnsi="Times New Roman" w:cs="Times New Roman"/>
          <w:sz w:val="24"/>
          <w:szCs w:val="24"/>
        </w:rPr>
        <w:t xml:space="preserve"> </w:t>
      </w:r>
      <w:r>
        <w:rPr>
          <w:rFonts w:ascii="Times New Roman" w:hAnsi="Times New Roman" w:cs="Times New Roman"/>
          <w:sz w:val="24"/>
          <w:szCs w:val="24"/>
        </w:rPr>
        <w:t>Причинные языки:  бревно в своём глазу не замечаем, видим соринку у другого…. Зеркало. Язык взаимодействия, причинный язык. Действие Любовью Учительской, Отцовской… Соринка в словах, то есть слова, которые несут старую манасичность.</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Ежемесячно складывать хотя бы один смысл. </w:t>
      </w:r>
    </w:p>
    <w:p w:rsidR="00CE2DD0" w:rsidRDefault="00CE2DD0" w:rsidP="00CE2DD0">
      <w:pPr>
        <w:spacing w:after="0" w:line="240" w:lineRule="auto"/>
        <w:ind w:firstLine="709"/>
        <w:jc w:val="both"/>
        <w:rPr>
          <w:rFonts w:ascii="Times New Roman" w:hAnsi="Times New Roman" w:cs="Times New Roman"/>
          <w:sz w:val="24"/>
          <w:szCs w:val="24"/>
        </w:rPr>
      </w:pPr>
      <w:r w:rsidRPr="00535A8A">
        <w:rPr>
          <w:rFonts w:ascii="Times New Roman" w:hAnsi="Times New Roman" w:cs="Times New Roman"/>
          <w:b/>
          <w:sz w:val="24"/>
          <w:szCs w:val="24"/>
        </w:rPr>
        <w:t>50:49</w:t>
      </w:r>
      <w:r>
        <w:rPr>
          <w:rFonts w:ascii="Times New Roman" w:hAnsi="Times New Roman" w:cs="Times New Roman"/>
          <w:sz w:val="24"/>
          <w:szCs w:val="24"/>
        </w:rPr>
        <w:t xml:space="preserve"> Любовь складывает и нарабатывает эффекты естества, когда любим то. чем занимаемся, не надо преодолевать и заставлять себя. Его надо искать в себе. Он есть. В Отцовских эталонах точно есть.</w:t>
      </w:r>
    </w:p>
    <w:p w:rsidR="00CE2DD0" w:rsidRDefault="00CE2DD0" w:rsidP="00CE2DD0">
      <w:pPr>
        <w:spacing w:after="0" w:line="240" w:lineRule="auto"/>
        <w:ind w:firstLine="709"/>
        <w:jc w:val="both"/>
        <w:rPr>
          <w:rFonts w:ascii="Times New Roman" w:hAnsi="Times New Roman" w:cs="Times New Roman"/>
          <w:sz w:val="24"/>
          <w:szCs w:val="24"/>
        </w:rPr>
      </w:pPr>
      <w:r w:rsidRPr="00535A8A">
        <w:rPr>
          <w:rFonts w:ascii="Times New Roman" w:hAnsi="Times New Roman" w:cs="Times New Roman"/>
          <w:b/>
          <w:sz w:val="24"/>
          <w:szCs w:val="24"/>
        </w:rPr>
        <w:t>52:46</w:t>
      </w:r>
      <w:r>
        <w:rPr>
          <w:rFonts w:ascii="Times New Roman" w:hAnsi="Times New Roman" w:cs="Times New Roman"/>
          <w:sz w:val="24"/>
          <w:szCs w:val="24"/>
        </w:rPr>
        <w:t xml:space="preserve"> В ночной подготовке вышли ещё на преображение старых практик. Завершение старых практик предыдущих эпох! Эпох! Почему это ещё вскрылось? В Эталонности записаны эталонные практики, как эталонная жизнедеятельность Частей. Человек, это Части.</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Разбор по ключам. Учитель должен владеть ключами – это управление Огнём. </w:t>
      </w:r>
    </w:p>
    <w:p w:rsidR="00CE2DD0" w:rsidRPr="004B01C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Сверхпассионарность – 4-ричный ключ.</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Константа – 8-ричный ключ.</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Принцип – 16-ричный ключ.</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Пространство – 32-ричный ключ.</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практика управляет этими процессами, они входят в неё как проверочные явления.</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Пространство всегда отражает, что напрактиковано.</w:t>
      </w:r>
    </w:p>
    <w:p w:rsidR="00CE2DD0" w:rsidRDefault="00CE2DD0" w:rsidP="00CE2DD0">
      <w:pPr>
        <w:spacing w:after="0" w:line="240" w:lineRule="auto"/>
        <w:ind w:firstLine="709"/>
        <w:jc w:val="both"/>
        <w:rPr>
          <w:rFonts w:ascii="Times New Roman" w:hAnsi="Times New Roman" w:cs="Times New Roman"/>
          <w:sz w:val="24"/>
          <w:szCs w:val="24"/>
        </w:rPr>
      </w:pPr>
      <w:r w:rsidRPr="00535A8A">
        <w:rPr>
          <w:rFonts w:ascii="Times New Roman" w:hAnsi="Times New Roman" w:cs="Times New Roman"/>
          <w:b/>
          <w:sz w:val="24"/>
          <w:szCs w:val="24"/>
        </w:rPr>
        <w:t>56:27</w:t>
      </w:r>
      <w:r>
        <w:rPr>
          <w:rFonts w:ascii="Times New Roman" w:hAnsi="Times New Roman" w:cs="Times New Roman"/>
          <w:sz w:val="24"/>
          <w:szCs w:val="24"/>
        </w:rPr>
        <w:t xml:space="preserve">  Практики разных эпох. 3-я Лемурийская раса – Практика движения Энергии. Асаны йоги, оттуда. Наработка правильного экономичного движения. Выработать в теле Естественно-направляющую функцию. Посвящённые этой эпохи нарабатывали практику движения.</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 атлантов основная задача была наработка концентрации Света, практика Магии. Управление Энергией. Все магические практики оттуда.</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арийской расы практики духа, практика молитвы, например. Молитва предполагала наработку диалог с Отцом, а не просто обращение к Отцу с просьбой и как правило не слыша ответ Отца.</w:t>
      </w:r>
    </w:p>
    <w:p w:rsidR="00CE2DD0" w:rsidRDefault="00CE2DD0" w:rsidP="00CE2DD0">
      <w:pPr>
        <w:spacing w:after="0" w:line="240" w:lineRule="auto"/>
        <w:ind w:firstLine="709"/>
        <w:jc w:val="both"/>
        <w:rPr>
          <w:rFonts w:ascii="Times New Roman" w:hAnsi="Times New Roman" w:cs="Times New Roman"/>
          <w:sz w:val="24"/>
          <w:szCs w:val="24"/>
        </w:rPr>
      </w:pPr>
      <w:r w:rsidRPr="00535A8A">
        <w:rPr>
          <w:rFonts w:ascii="Times New Roman" w:hAnsi="Times New Roman" w:cs="Times New Roman"/>
          <w:b/>
          <w:sz w:val="24"/>
          <w:szCs w:val="24"/>
        </w:rPr>
        <w:t>60:57</w:t>
      </w:r>
      <w:r>
        <w:rPr>
          <w:rFonts w:ascii="Times New Roman" w:hAnsi="Times New Roman" w:cs="Times New Roman"/>
          <w:sz w:val="24"/>
          <w:szCs w:val="24"/>
        </w:rPr>
        <w:t xml:space="preserve"> Практики всегда опираются на наши Части. Эталонность начала выявлять практики, которые пора завершить. Такие практики вредят людям и территории не давая развиваться. И мы завершаем те практики, которые когда-то сами включили на территории И ИВАС КХ нас притягивает на эту территорию для завершения.</w:t>
      </w:r>
    </w:p>
    <w:p w:rsidR="00CE2DD0" w:rsidRDefault="00CE2DD0" w:rsidP="00CE2DD0">
      <w:pPr>
        <w:spacing w:after="0" w:line="240" w:lineRule="auto"/>
        <w:ind w:firstLine="709"/>
        <w:jc w:val="both"/>
        <w:rPr>
          <w:rFonts w:ascii="Times New Roman" w:hAnsi="Times New Roman" w:cs="Times New Roman"/>
          <w:sz w:val="24"/>
          <w:szCs w:val="24"/>
        </w:rPr>
      </w:pPr>
      <w:r w:rsidRPr="00535A8A">
        <w:rPr>
          <w:rFonts w:ascii="Times New Roman" w:hAnsi="Times New Roman" w:cs="Times New Roman"/>
          <w:b/>
          <w:sz w:val="24"/>
          <w:szCs w:val="24"/>
        </w:rPr>
        <w:t>64:38</w:t>
      </w:r>
      <w:r>
        <w:rPr>
          <w:rFonts w:ascii="Times New Roman" w:hAnsi="Times New Roman" w:cs="Times New Roman"/>
          <w:sz w:val="24"/>
          <w:szCs w:val="24"/>
        </w:rPr>
        <w:t xml:space="preserve"> Отец так же воплощается, чтобы завершить старые действия на Планете, обновить, включить новые возможности.</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Эталонность начинаем нам показывать в материи процессы, которые пора завершать. И фиксировать эталонные практики Отцовские или практики ИВДИВО. Практика Домом, все выражения идут Домом Отца. И всё, что не в Доме Отца не срабатывает, так как уже не развивает.</w:t>
      </w:r>
    </w:p>
    <w:p w:rsidR="00CE2DD0" w:rsidRDefault="00CE2DD0" w:rsidP="00CE2DD0">
      <w:pPr>
        <w:spacing w:after="0" w:line="240" w:lineRule="auto"/>
        <w:ind w:firstLine="709"/>
        <w:jc w:val="both"/>
        <w:rPr>
          <w:rFonts w:ascii="Times New Roman" w:hAnsi="Times New Roman" w:cs="Times New Roman"/>
          <w:sz w:val="24"/>
          <w:szCs w:val="24"/>
        </w:rPr>
      </w:pPr>
      <w:r w:rsidRPr="00535A8A">
        <w:rPr>
          <w:rFonts w:ascii="Times New Roman" w:hAnsi="Times New Roman" w:cs="Times New Roman"/>
          <w:b/>
          <w:sz w:val="24"/>
          <w:szCs w:val="24"/>
        </w:rPr>
        <w:t>66:06</w:t>
      </w:r>
      <w:r>
        <w:rPr>
          <w:rFonts w:ascii="Times New Roman" w:hAnsi="Times New Roman" w:cs="Times New Roman"/>
          <w:sz w:val="24"/>
          <w:szCs w:val="24"/>
        </w:rPr>
        <w:t xml:space="preserve"> В Доме стоит Человек – это золотая середина Огня и материи. Человек живёт Огнём развивая материю. 64 вида Материи, это минимум, 64 Практики, 64 кодона Гена.</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Константа – 11-й горизонт – Созидание, нарушение констант грозит разрушением.</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Человечность управляет Практикой. </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Человеческая практика рождает Сверхпассионарность, Константу, Принципы, Пространство.</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сути Практика должна развивать Пространства.</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Человечность, это горизонт Мерности (21-й) и когда мы практикуем, мы разворачиваем разные виды мерности в пространстве.</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Матричное развитие закладывает генезис и мы можем физически развернуть 4096-мерность.</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Образа Отца какая у вас? Какую практику Образа Отца вы реализуете собой?</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даёт Сверхпассионарность? 15 горизонт, это то, что в теле. А тело как раз и способно различить, включить Условия. Тело  динамично условиями, когда оно Сверхпассионарно.</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практику сделали, Условия стяжали. А насколько эти условия дали мне Сверхпассионарность? И пошли действия этими условиями. Поэтому, какая Практика, такая и Пасссионарность. Напрактиковываем огненность, которая даёт выразимость практики. То есть, наработка огненности идёт через практикование.</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Сверхпассионарность рождает способности телесные.</w:t>
      </w:r>
    </w:p>
    <w:p w:rsidR="00CE2DD0" w:rsidRDefault="00CE2DD0" w:rsidP="00CE2DD0">
      <w:pPr>
        <w:spacing w:after="0" w:line="240" w:lineRule="auto"/>
        <w:ind w:firstLine="709"/>
        <w:jc w:val="both"/>
        <w:rPr>
          <w:rFonts w:ascii="Times New Roman" w:hAnsi="Times New Roman" w:cs="Times New Roman"/>
          <w:sz w:val="24"/>
          <w:szCs w:val="24"/>
        </w:rPr>
      </w:pPr>
      <w:r w:rsidRPr="00535A8A">
        <w:rPr>
          <w:rFonts w:ascii="Times New Roman" w:hAnsi="Times New Roman" w:cs="Times New Roman"/>
          <w:b/>
          <w:sz w:val="24"/>
          <w:szCs w:val="24"/>
        </w:rPr>
        <w:t>75:30</w:t>
      </w:r>
      <w:r>
        <w:rPr>
          <w:rFonts w:ascii="Times New Roman" w:hAnsi="Times New Roman" w:cs="Times New Roman"/>
          <w:sz w:val="24"/>
          <w:szCs w:val="24"/>
        </w:rPr>
        <w:t xml:space="preserve"> Отец нас взращивает Эталонами Частями пока мы не взрастимся Совершенными Частями.</w:t>
      </w:r>
    </w:p>
    <w:p w:rsidR="00CE2DD0" w:rsidRPr="004B01C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наработать  Миракль нужна определённая эталонность.</w:t>
      </w:r>
    </w:p>
    <w:p w:rsidR="00CE2DD0" w:rsidRDefault="00CE2DD0" w:rsidP="00CE2DD0">
      <w:pPr>
        <w:spacing w:after="0" w:line="240" w:lineRule="auto"/>
        <w:ind w:firstLine="709"/>
        <w:jc w:val="both"/>
        <w:rPr>
          <w:rFonts w:ascii="Times New Roman" w:hAnsi="Times New Roman" w:cs="Times New Roman"/>
          <w:b/>
          <w:sz w:val="24"/>
          <w:szCs w:val="24"/>
        </w:rPr>
      </w:pPr>
      <w:r w:rsidRPr="00535A8A">
        <w:rPr>
          <w:rFonts w:ascii="Times New Roman" w:hAnsi="Times New Roman" w:cs="Times New Roman"/>
          <w:b/>
          <w:sz w:val="24"/>
          <w:szCs w:val="24"/>
        </w:rPr>
        <w:t>78:09  Эталонн</w:t>
      </w:r>
      <w:r>
        <w:rPr>
          <w:rFonts w:ascii="Times New Roman" w:hAnsi="Times New Roman" w:cs="Times New Roman"/>
          <w:b/>
          <w:sz w:val="24"/>
          <w:szCs w:val="24"/>
        </w:rPr>
        <w:t>ые</w:t>
      </w:r>
      <w:r w:rsidRPr="00535A8A">
        <w:rPr>
          <w:rFonts w:ascii="Times New Roman" w:hAnsi="Times New Roman" w:cs="Times New Roman"/>
          <w:b/>
          <w:sz w:val="24"/>
          <w:szCs w:val="24"/>
        </w:rPr>
        <w:t xml:space="preserve"> </w:t>
      </w:r>
      <w:r>
        <w:rPr>
          <w:rFonts w:ascii="Times New Roman" w:hAnsi="Times New Roman" w:cs="Times New Roman"/>
          <w:b/>
          <w:sz w:val="24"/>
          <w:szCs w:val="24"/>
        </w:rPr>
        <w:t>П</w:t>
      </w:r>
      <w:r w:rsidRPr="00535A8A">
        <w:rPr>
          <w:rFonts w:ascii="Times New Roman" w:hAnsi="Times New Roman" w:cs="Times New Roman"/>
          <w:b/>
          <w:sz w:val="24"/>
          <w:szCs w:val="24"/>
        </w:rPr>
        <w:t>рактик</w:t>
      </w:r>
      <w:r>
        <w:rPr>
          <w:rFonts w:ascii="Times New Roman" w:hAnsi="Times New Roman" w:cs="Times New Roman"/>
          <w:b/>
          <w:sz w:val="24"/>
          <w:szCs w:val="24"/>
        </w:rPr>
        <w:t>и</w:t>
      </w:r>
      <w:r w:rsidRPr="00535A8A">
        <w:rPr>
          <w:rFonts w:ascii="Times New Roman" w:hAnsi="Times New Roman" w:cs="Times New Roman"/>
          <w:b/>
          <w:sz w:val="24"/>
          <w:szCs w:val="24"/>
        </w:rPr>
        <w:t xml:space="preserve"> Любви – это Наук</w:t>
      </w:r>
      <w:r>
        <w:rPr>
          <w:rFonts w:ascii="Times New Roman" w:hAnsi="Times New Roman" w:cs="Times New Roman"/>
          <w:b/>
          <w:sz w:val="24"/>
          <w:szCs w:val="24"/>
        </w:rPr>
        <w:t>и</w:t>
      </w:r>
      <w:r w:rsidRPr="00535A8A">
        <w:rPr>
          <w:rFonts w:ascii="Times New Roman" w:hAnsi="Times New Roman" w:cs="Times New Roman"/>
          <w:b/>
          <w:sz w:val="24"/>
          <w:szCs w:val="24"/>
        </w:rPr>
        <w:t>.</w:t>
      </w:r>
      <w:r>
        <w:rPr>
          <w:rFonts w:ascii="Times New Roman" w:hAnsi="Times New Roman" w:cs="Times New Roman"/>
          <w:b/>
          <w:sz w:val="24"/>
          <w:szCs w:val="24"/>
        </w:rPr>
        <w:t xml:space="preserve"> Вершина Любви – жертвенность.</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Входя в новое, отказываясь от привычного – жертвуем им. Ради новой цивилизованности, возможностей, состоятельности.</w:t>
      </w:r>
    </w:p>
    <w:p w:rsidR="00CE2DD0" w:rsidRDefault="00CE2DD0" w:rsidP="00CE2DD0">
      <w:pPr>
        <w:spacing w:after="0" w:line="240" w:lineRule="auto"/>
        <w:ind w:firstLine="709"/>
        <w:jc w:val="both"/>
        <w:rPr>
          <w:rFonts w:ascii="Times New Roman" w:hAnsi="Times New Roman" w:cs="Times New Roman"/>
          <w:sz w:val="24"/>
          <w:szCs w:val="24"/>
        </w:rPr>
      </w:pPr>
      <w:r w:rsidRPr="00535A8A">
        <w:rPr>
          <w:rFonts w:ascii="Times New Roman" w:hAnsi="Times New Roman" w:cs="Times New Roman"/>
          <w:b/>
          <w:sz w:val="24"/>
          <w:szCs w:val="24"/>
        </w:rPr>
        <w:t>81:40</w:t>
      </w:r>
      <w:r>
        <w:rPr>
          <w:rFonts w:ascii="Times New Roman" w:hAnsi="Times New Roman" w:cs="Times New Roman"/>
          <w:sz w:val="24"/>
          <w:szCs w:val="24"/>
        </w:rPr>
        <w:t xml:space="preserve"> Почему люди продавали душу дьяволу? Что это была за практика? Когда человек готов пожертвовать своей душой ради семьи, рода… жертва. </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Ипостась действуешь уже как Творец, ипостасен Отцу.</w:t>
      </w:r>
    </w:p>
    <w:p w:rsidR="00CE2DD0" w:rsidRPr="00535A8A"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Учитель - учёный. Вопрос ведущего смысла.</w:t>
      </w:r>
    </w:p>
    <w:p w:rsidR="00CE2DD0" w:rsidRPr="00535A8A"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88:55 </w:t>
      </w:r>
      <w:r>
        <w:rPr>
          <w:rFonts w:ascii="Times New Roman" w:hAnsi="Times New Roman" w:cs="Times New Roman"/>
          <w:sz w:val="24"/>
          <w:szCs w:val="24"/>
        </w:rPr>
        <w:t>Уметь жертвовать старой материей, книгами у том числе.</w:t>
      </w:r>
    </w:p>
    <w:p w:rsidR="00CE2DD0" w:rsidRDefault="00CE2DD0" w:rsidP="00CE2DD0">
      <w:pPr>
        <w:spacing w:after="0" w:line="240" w:lineRule="auto"/>
        <w:ind w:firstLine="709"/>
        <w:jc w:val="both"/>
        <w:rPr>
          <w:rFonts w:ascii="Times New Roman" w:hAnsi="Times New Roman" w:cs="Times New Roman"/>
          <w:sz w:val="24"/>
          <w:szCs w:val="24"/>
        </w:rPr>
      </w:pPr>
      <w:r w:rsidRPr="00535A8A">
        <w:rPr>
          <w:rFonts w:ascii="Times New Roman" w:hAnsi="Times New Roman" w:cs="Times New Roman"/>
          <w:b/>
          <w:sz w:val="24"/>
          <w:szCs w:val="24"/>
        </w:rPr>
        <w:t>90:30</w:t>
      </w:r>
      <w:r>
        <w:rPr>
          <w:rFonts w:ascii="Times New Roman" w:hAnsi="Times New Roman" w:cs="Times New Roman"/>
          <w:sz w:val="24"/>
          <w:szCs w:val="24"/>
        </w:rPr>
        <w:t xml:space="preserve"> Привязка к Аватарам Синтеза.</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Привязка к нездоровью! К своей болезни. Привязка к родовым программам.</w:t>
      </w:r>
    </w:p>
    <w:p w:rsidR="00CE2DD0" w:rsidRDefault="00CE2DD0" w:rsidP="00CE2DD0">
      <w:pPr>
        <w:spacing w:after="0" w:line="240" w:lineRule="auto"/>
        <w:ind w:firstLine="709"/>
        <w:jc w:val="both"/>
        <w:rPr>
          <w:rFonts w:ascii="Times New Roman" w:hAnsi="Times New Roman" w:cs="Times New Roman"/>
          <w:sz w:val="24"/>
          <w:szCs w:val="24"/>
        </w:rPr>
      </w:pPr>
      <w:r w:rsidRPr="00535A8A">
        <w:rPr>
          <w:rFonts w:ascii="Times New Roman" w:hAnsi="Times New Roman" w:cs="Times New Roman"/>
          <w:b/>
          <w:sz w:val="24"/>
          <w:szCs w:val="24"/>
        </w:rPr>
        <w:t>94:35</w:t>
      </w:r>
      <w:r>
        <w:rPr>
          <w:rFonts w:ascii="Times New Roman" w:hAnsi="Times New Roman" w:cs="Times New Roman"/>
          <w:sz w:val="24"/>
          <w:szCs w:val="24"/>
        </w:rPr>
        <w:t xml:space="preserve"> Через Суть входить в главный смысл.</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Каллиграфия – практика, правильной постановки руки, правильного писания букв – это работа с сознанием. И в человечестве появляются разные виды практик, взращивающих его, помогающих ему развиваться.</w:t>
      </w:r>
    </w:p>
    <w:p w:rsidR="00CE2DD0" w:rsidRDefault="00CE2DD0" w:rsidP="00CE2DD0">
      <w:pPr>
        <w:spacing w:after="0" w:line="240" w:lineRule="auto"/>
        <w:ind w:firstLine="709"/>
        <w:jc w:val="both"/>
        <w:rPr>
          <w:rFonts w:ascii="Times New Roman" w:hAnsi="Times New Roman" w:cs="Times New Roman"/>
          <w:sz w:val="24"/>
          <w:szCs w:val="24"/>
        </w:rPr>
      </w:pPr>
    </w:p>
    <w:p w:rsidR="00CE2DD0" w:rsidRPr="003C3CD7" w:rsidRDefault="00CE2DD0" w:rsidP="00CE2DD0">
      <w:pPr>
        <w:suppressAutoHyphens/>
        <w:spacing w:after="0" w:line="240" w:lineRule="auto"/>
        <w:jc w:val="both"/>
        <w:rPr>
          <w:rFonts w:ascii="Times New Roman" w:eastAsia="Times New Roman" w:hAnsi="Times New Roman" w:cs="Times New Roman"/>
          <w:b/>
          <w:color w:val="7030A0"/>
          <w:kern w:val="1"/>
          <w:sz w:val="24"/>
          <w:szCs w:val="24"/>
          <w:lang w:eastAsia="ru-RU"/>
        </w:rPr>
      </w:pPr>
      <w:r w:rsidRPr="00535A8A">
        <w:rPr>
          <w:rFonts w:ascii="Times New Roman" w:hAnsi="Times New Roman" w:cs="Times New Roman"/>
          <w:b/>
          <w:sz w:val="24"/>
          <w:szCs w:val="24"/>
        </w:rPr>
        <w:lastRenderedPageBreak/>
        <w:t xml:space="preserve">96:19 – 134:43 </w:t>
      </w:r>
      <w:r w:rsidRPr="003C3CD7">
        <w:rPr>
          <w:rFonts w:ascii="Times New Roman" w:hAnsi="Times New Roman" w:cs="Times New Roman"/>
          <w:b/>
          <w:color w:val="7030A0"/>
          <w:sz w:val="24"/>
          <w:szCs w:val="24"/>
        </w:rPr>
        <w:t xml:space="preserve">Практика 6. </w:t>
      </w:r>
      <w:r w:rsidRPr="003C3CD7">
        <w:rPr>
          <w:rFonts w:ascii="Times New Roman" w:eastAsia="Times New Roman" w:hAnsi="Times New Roman" w:cs="Times New Roman"/>
          <w:b/>
          <w:color w:val="7030A0"/>
          <w:kern w:val="1"/>
          <w:sz w:val="24"/>
          <w:szCs w:val="24"/>
          <w:lang w:eastAsia="ru-RU"/>
        </w:rPr>
        <w:t>Стяжание специального Синтеза и Огня ИВО для завершения старых практик предыдущих эпох, рас, цивилизаций. Стяжание Эталонной практики ИВДИВО в 65536-ричном, 262144-ричном, 1048576-ричном, 4194340-ричномвыраженииЭталонности практик ИВДИВО. Стяжание Эталонных Частностей Учителя Синтеза ИВО. Стяжание Источника Любви ИВО. Стяжание явления Учителя Синтеза Есмь Любовь ИВО. Стяжание семи с половиной миллиардов Огня и Синтеза практики ИВО каждому жителю человека Земля. Стяжание 42-х миллионов Огня и Синтеза практики ИВО каждому гражданину Украины. Стяжание одного миллиона 600 тысяч Огня и Синтеза практик ИВО для граждан подразделения ответственности Измаил.</w:t>
      </w:r>
    </w:p>
    <w:p w:rsidR="00CE2DD0" w:rsidRDefault="00CE2DD0" w:rsidP="00CE2DD0">
      <w:pPr>
        <w:spacing w:after="0" w:line="240" w:lineRule="auto"/>
        <w:ind w:firstLine="709"/>
        <w:jc w:val="both"/>
        <w:rPr>
          <w:rFonts w:ascii="Times New Roman" w:hAnsi="Times New Roman" w:cs="Times New Roman"/>
          <w:b/>
          <w:sz w:val="24"/>
          <w:szCs w:val="24"/>
        </w:rPr>
      </w:pPr>
    </w:p>
    <w:p w:rsidR="00CE2DD0" w:rsidRPr="00CF33BF" w:rsidRDefault="00CE2DD0" w:rsidP="00CE2DD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135:00 Стяжать самим практику по своей Должностной компетенции.</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Шла чистка территории и наша тоже. Всё, что не в слинности Частей выявилось и пережглось автоматически.</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Эталонная практика Президента. С этим нужно отдельно работать. Стяжать Аматику на это. Эталонная практика президента, где ты есмь президент и вначале себе как президенту, Должностная компетенция. Ты должен стать президентом своей Должностной Компетенции. Мысль пришла, значит, ты фиксируешь себе. Это причинность, это не праздный вопрос на самом деле.</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управление. Если Учитель Синтеза не видит перспективы жизни, действия, развития, он не Учитель Синтеза. Исследование, это заглянуть туда, где никого, никогда ещё не было. Поиск решения новых задач. И это и есмь Любовь. Любовь ещё и конкретна. Она требует от тебя конкретных результатов.</w:t>
      </w:r>
    </w:p>
    <w:p w:rsidR="00CE2DD0" w:rsidRDefault="00CE2DD0" w:rsidP="00CE2DD0">
      <w:pPr>
        <w:spacing w:after="0" w:line="240" w:lineRule="auto"/>
        <w:ind w:firstLine="709"/>
        <w:jc w:val="both"/>
        <w:rPr>
          <w:rFonts w:ascii="Times New Roman" w:hAnsi="Times New Roman" w:cs="Times New Roman"/>
          <w:sz w:val="24"/>
          <w:szCs w:val="24"/>
        </w:rPr>
      </w:pPr>
      <w:r w:rsidRPr="004568CF">
        <w:rPr>
          <w:rFonts w:ascii="Times New Roman" w:hAnsi="Times New Roman" w:cs="Times New Roman"/>
          <w:b/>
          <w:sz w:val="24"/>
          <w:szCs w:val="24"/>
        </w:rPr>
        <w:t>139:38</w:t>
      </w:r>
      <w:r>
        <w:rPr>
          <w:rFonts w:ascii="Times New Roman" w:hAnsi="Times New Roman" w:cs="Times New Roman"/>
          <w:sz w:val="24"/>
          <w:szCs w:val="24"/>
        </w:rPr>
        <w:t xml:space="preserve"> ты ищешь новое, должен его обозначить и дать результат конкретный какой-то по этому выражению. Нелинейный, может быть, но конкретный.</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Будем в этом разрабатываться.</w:t>
      </w:r>
    </w:p>
    <w:p w:rsidR="00CE2DD0" w:rsidRDefault="00CE2DD0" w:rsidP="00CE2DD0">
      <w:pPr>
        <w:spacing w:after="0" w:line="240" w:lineRule="auto"/>
        <w:ind w:firstLine="709"/>
        <w:jc w:val="both"/>
        <w:rPr>
          <w:rFonts w:ascii="Times New Roman" w:hAnsi="Times New Roman" w:cs="Times New Roman"/>
          <w:sz w:val="24"/>
          <w:szCs w:val="24"/>
        </w:rPr>
      </w:pPr>
      <w:r w:rsidRPr="004568CF">
        <w:rPr>
          <w:rFonts w:ascii="Times New Roman" w:hAnsi="Times New Roman" w:cs="Times New Roman"/>
          <w:b/>
          <w:sz w:val="24"/>
          <w:szCs w:val="24"/>
        </w:rPr>
        <w:t>140:20</w:t>
      </w:r>
      <w:r>
        <w:rPr>
          <w:rFonts w:ascii="Times New Roman" w:hAnsi="Times New Roman" w:cs="Times New Roman"/>
          <w:sz w:val="24"/>
          <w:szCs w:val="24"/>
        </w:rPr>
        <w:t xml:space="preserve"> У нас новый стандарт Совершенного Сердца. Если Сердце не разработано – Синтез не берём. Отец сотворил новое Совершенное Сердце каждому.</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1-й круг – 8-ричное Совершенное Сердце</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2-й круг – 16-ричное Совершенное Сердце</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3-й круг – 32-ричное Совершенное Сердце</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4-й круг - 64-ричное Совершенное Сердце.</w:t>
      </w: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Совершенное Сердце росло итогом видов Сердец разных видов материи. Физическое сердце сливалось с Эфирным, Астральным, Ментальным, Причинным, Буддическим, Атмическим и новое Аматическое состояние – Роза. Сейчас Роза Сердца 16-я. Мудрое Сердце Розы Огня.</w:t>
      </w:r>
    </w:p>
    <w:p w:rsidR="00CE2DD0" w:rsidRDefault="00CE2DD0" w:rsidP="00CE2DD0">
      <w:pPr>
        <w:spacing w:after="0" w:line="240" w:lineRule="auto"/>
        <w:ind w:firstLine="709"/>
        <w:jc w:val="both"/>
        <w:rPr>
          <w:rFonts w:ascii="Times New Roman" w:hAnsi="Times New Roman" w:cs="Times New Roman"/>
          <w:sz w:val="24"/>
          <w:szCs w:val="24"/>
        </w:rPr>
      </w:pPr>
      <w:r w:rsidRPr="002A4072">
        <w:rPr>
          <w:rFonts w:ascii="Times New Roman" w:hAnsi="Times New Roman" w:cs="Times New Roman"/>
          <w:b/>
          <w:sz w:val="24"/>
          <w:szCs w:val="24"/>
        </w:rPr>
        <w:t>143:05</w:t>
      </w:r>
      <w:r>
        <w:rPr>
          <w:rFonts w:ascii="Times New Roman" w:hAnsi="Times New Roman" w:cs="Times New Roman"/>
          <w:sz w:val="24"/>
          <w:szCs w:val="24"/>
        </w:rPr>
        <w:t xml:space="preserve"> В течение месяца отстраиваться конкретно на Совершенное Сердце. Постепенно мы выйдем на такую развёртку каждой Части: 8-рично, 16-рично, 32-рично и 64-рично. Само Учение Синтеза началось с Совершенного Сердца.</w:t>
      </w:r>
    </w:p>
    <w:p w:rsidR="00CE2DD0" w:rsidRPr="00481772"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Эта практика очень восстанавливает, гармонизирует и даёт приток здоровых сил. Сейчас у многих деток какие-то изменения в сердечной системе. Сердце другое, концентрация другая на нём и биология тоже должна встроиться, пристроиться, преобразиться.</w:t>
      </w:r>
    </w:p>
    <w:p w:rsidR="00CE2DD0" w:rsidRDefault="00CE2DD0" w:rsidP="00CE2DD0">
      <w:pPr>
        <w:spacing w:after="0" w:line="240" w:lineRule="auto"/>
        <w:ind w:firstLine="709"/>
        <w:jc w:val="both"/>
        <w:rPr>
          <w:rFonts w:ascii="Times New Roman" w:hAnsi="Times New Roman" w:cs="Times New Roman"/>
          <w:sz w:val="24"/>
          <w:szCs w:val="24"/>
        </w:rPr>
      </w:pPr>
      <w:r w:rsidRPr="00662293">
        <w:rPr>
          <w:rFonts w:ascii="Times New Roman" w:hAnsi="Times New Roman" w:cs="Times New Roman"/>
          <w:b/>
          <w:sz w:val="24"/>
          <w:szCs w:val="24"/>
        </w:rPr>
        <w:t>146:36</w:t>
      </w:r>
      <w:r>
        <w:rPr>
          <w:rFonts w:ascii="Times New Roman" w:hAnsi="Times New Roman" w:cs="Times New Roman"/>
          <w:sz w:val="24"/>
          <w:szCs w:val="24"/>
        </w:rPr>
        <w:t xml:space="preserve"> У нас есть Лотос, у нас есть Роза – это не касается совсем Совершенного Сердца. Это абсолютно разные явления.</w:t>
      </w:r>
    </w:p>
    <w:p w:rsidR="00CE2DD0" w:rsidRDefault="00CE2DD0" w:rsidP="00CE2DD0">
      <w:pPr>
        <w:spacing w:after="0" w:line="240" w:lineRule="auto"/>
        <w:ind w:firstLine="709"/>
        <w:jc w:val="both"/>
        <w:rPr>
          <w:rFonts w:ascii="Times New Roman" w:hAnsi="Times New Roman" w:cs="Times New Roman"/>
          <w:sz w:val="24"/>
          <w:szCs w:val="24"/>
        </w:rPr>
      </w:pPr>
    </w:p>
    <w:p w:rsidR="00CE2DD0" w:rsidRPr="003C3CD7" w:rsidRDefault="00CE2DD0" w:rsidP="00CE2DD0">
      <w:pPr>
        <w:spacing w:after="0" w:line="240" w:lineRule="auto"/>
        <w:ind w:firstLine="709"/>
        <w:jc w:val="both"/>
        <w:rPr>
          <w:rFonts w:ascii="Times New Roman" w:hAnsi="Times New Roman" w:cs="Times New Roman"/>
          <w:b/>
          <w:color w:val="7030A0"/>
          <w:sz w:val="24"/>
          <w:szCs w:val="24"/>
        </w:rPr>
      </w:pPr>
      <w:r w:rsidRPr="00BD0C0A">
        <w:rPr>
          <w:rFonts w:ascii="Times New Roman" w:hAnsi="Times New Roman" w:cs="Times New Roman"/>
          <w:b/>
          <w:sz w:val="24"/>
          <w:szCs w:val="24"/>
        </w:rPr>
        <w:t>147:40 – 186:23</w:t>
      </w:r>
      <w:r>
        <w:rPr>
          <w:rFonts w:ascii="Times New Roman" w:hAnsi="Times New Roman" w:cs="Times New Roman"/>
          <w:sz w:val="24"/>
          <w:szCs w:val="24"/>
        </w:rPr>
        <w:t xml:space="preserve"> </w:t>
      </w:r>
      <w:r w:rsidRPr="003C3CD7">
        <w:rPr>
          <w:rFonts w:ascii="Times New Roman" w:hAnsi="Times New Roman" w:cs="Times New Roman"/>
          <w:b/>
          <w:color w:val="7030A0"/>
          <w:sz w:val="24"/>
          <w:szCs w:val="24"/>
        </w:rPr>
        <w:t>Практика 7. Стяжание 16-ричной организации Совершенного Сердца              Стандартом 2-го курса Синтеза Изначально Вышестоящего Отца.</w:t>
      </w:r>
    </w:p>
    <w:p w:rsidR="00CE2DD0" w:rsidRDefault="00CE2DD0" w:rsidP="00CE2DD0">
      <w:pPr>
        <w:spacing w:after="0" w:line="240" w:lineRule="auto"/>
        <w:ind w:firstLine="709"/>
        <w:jc w:val="both"/>
        <w:rPr>
          <w:rFonts w:ascii="Times New Roman" w:hAnsi="Times New Roman" w:cs="Times New Roman"/>
          <w:sz w:val="24"/>
          <w:szCs w:val="24"/>
        </w:rPr>
      </w:pPr>
    </w:p>
    <w:p w:rsidR="00CE2DD0" w:rsidRDefault="00CE2DD0" w:rsidP="00CE2DD0">
      <w:pPr>
        <w:spacing w:after="0" w:line="240" w:lineRule="auto"/>
        <w:ind w:firstLine="709"/>
        <w:jc w:val="both"/>
        <w:rPr>
          <w:rFonts w:ascii="Times New Roman" w:hAnsi="Times New Roman" w:cs="Times New Roman"/>
          <w:sz w:val="24"/>
          <w:szCs w:val="24"/>
        </w:rPr>
      </w:pPr>
      <w:r w:rsidRPr="00BD0C0A">
        <w:rPr>
          <w:rFonts w:ascii="Times New Roman" w:hAnsi="Times New Roman" w:cs="Times New Roman"/>
          <w:b/>
          <w:sz w:val="24"/>
          <w:szCs w:val="24"/>
        </w:rPr>
        <w:t>186:58</w:t>
      </w:r>
      <w:r>
        <w:rPr>
          <w:rFonts w:ascii="Times New Roman" w:hAnsi="Times New Roman" w:cs="Times New Roman"/>
          <w:sz w:val="24"/>
          <w:szCs w:val="24"/>
        </w:rPr>
        <w:t xml:space="preserve"> Разобраться какое тело на каком ядре стоит. Когда ядро под ступнями, это что значит? Ступни как символ Пути, действия. Интересные связки разных тел и разных фундаментальностей.</w:t>
      </w:r>
    </w:p>
    <w:p w:rsidR="00CE2DD0" w:rsidRDefault="00CE2DD0" w:rsidP="00CE2DD0">
      <w:pPr>
        <w:spacing w:after="0" w:line="240" w:lineRule="auto"/>
        <w:jc w:val="both"/>
        <w:rPr>
          <w:rFonts w:ascii="Times New Roman" w:hAnsi="Times New Roman" w:cs="Times New Roman"/>
          <w:sz w:val="24"/>
          <w:szCs w:val="24"/>
        </w:rPr>
      </w:pP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Перерыв.</w:t>
      </w:r>
    </w:p>
    <w:p w:rsidR="00CE2DD0" w:rsidRDefault="00CE2DD0" w:rsidP="00CE2DD0">
      <w:pPr>
        <w:spacing w:after="0" w:line="240" w:lineRule="auto"/>
        <w:ind w:firstLine="709"/>
        <w:jc w:val="both"/>
        <w:rPr>
          <w:rFonts w:ascii="Times New Roman" w:hAnsi="Times New Roman" w:cs="Times New Roman"/>
          <w:sz w:val="24"/>
          <w:szCs w:val="24"/>
        </w:rPr>
      </w:pPr>
    </w:p>
    <w:p w:rsidR="00CE2DD0" w:rsidRDefault="00CE2DD0" w:rsidP="00CE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Набор: Аватаресса ИВДИВО-МАН ИВО 1048509 ИЦ/ 262077 ИВЦ/ 65469 ВЦ/ 116317 ВЦР 110 ИВДИВО-Ц Измаил, ИВАС Филипп Марина, Сакварелидзе Тамара, Ипостась.</w:t>
      </w:r>
    </w:p>
    <w:p w:rsidR="00CE2DD0" w:rsidRDefault="00CE2DD0"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14.12.2020</w:t>
      </w:r>
    </w:p>
    <w:p w:rsidR="00E25991" w:rsidRDefault="00E25991" w:rsidP="003C3CD7">
      <w:pPr>
        <w:jc w:val="both"/>
        <w:rPr>
          <w:rFonts w:ascii="Times New Roman" w:hAnsi="Times New Roman" w:cs="Times New Roman"/>
          <w:b/>
          <w:color w:val="C00000"/>
          <w:sz w:val="24"/>
          <w:szCs w:val="24"/>
        </w:rPr>
      </w:pPr>
    </w:p>
    <w:p w:rsidR="003C3CD7" w:rsidRPr="003C3CD7" w:rsidRDefault="00CE2DD0" w:rsidP="003C3CD7">
      <w:pPr>
        <w:jc w:val="both"/>
        <w:rPr>
          <w:rFonts w:ascii="Times New Roman" w:hAnsi="Times New Roman" w:cs="Times New Roman"/>
          <w:b/>
          <w:color w:val="C00000"/>
          <w:sz w:val="24"/>
          <w:szCs w:val="24"/>
        </w:rPr>
      </w:pPr>
      <w:r w:rsidRPr="00CE2DD0">
        <w:rPr>
          <w:rFonts w:ascii="Times New Roman" w:hAnsi="Times New Roman" w:cs="Times New Roman"/>
          <w:b/>
          <w:color w:val="C00000"/>
          <w:sz w:val="24"/>
          <w:szCs w:val="24"/>
        </w:rPr>
        <w:t>День 2 Часть 4</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 10  Проговорим в чём сложиться и в чём состояться по Стандарту. Совершенное Сердце- это явление вообще Октавной Метагалактики, как некий антропный принцип в который надо войти. Через Эталонность можно войти в Эталонность 16-и Миров Октавной Метагалактики, эволюционность определённую. В архитипичность и эталонность этих архитипов материи в синтезе, чтоб у насантропный принцип состоялся. ИВДИВО- иерархическая энергия, Пасситическое тело стяжания, 2-я Синтезность Служащего Истинной Метагалактики. Совершенная Эталонность которую необходимо стяжать и ещё, самое важно Диалектика Синтез Философии и Октавная  Позиция Наблюдателя Октавной Метагалактики.</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Диалектика Синтез Философии, как некий диалог Частей и решение противоречий своих личных: внутренних и внешних. И наука Языка, которая помогает находить язык со всеми Частями, язык со всеми людьми Диалектически.</w:t>
      </w:r>
    </w:p>
    <w:p w:rsidR="003C3CD7" w:rsidRDefault="003C3CD7" w:rsidP="003C3CD7">
      <w:pPr>
        <w:spacing w:after="0" w:line="240" w:lineRule="auto"/>
        <w:ind w:firstLine="709"/>
        <w:jc w:val="both"/>
        <w:rPr>
          <w:rFonts w:ascii="Times New Roman" w:hAnsi="Times New Roman" w:cs="Times New Roman"/>
          <w:sz w:val="24"/>
          <w:szCs w:val="24"/>
        </w:rPr>
      </w:pP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02:49 Мы рассматривали Октавы от До до До. Явление Октавной Метагалактики- это явление 4-х архитипов материи в синтезе с До- ИВДИВО, которое фиксируется в Октавную Метагалактику. Октавная Метагалактика как 5-й Метагалактический архитип материи Октавы Фа разворачивается Метагалактикой Фа, Изначально Вышестоящей Метагалактикой, Высокой Цельной Метагалактикой и Истинной Метагалактикой в синтезе. Это До ИВДИВО. Где Планета Земля фиксируется в 1-й ИВДИВО- Цельности. У нас по 4-е Здания в каждой Метагалактике. И это всё столпно, « всё во всём», складывается в нас в синтезе. Нами разворачивается 16-ть Миров: </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Метагалактика Фа 4 Мира:</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Синтезный</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Метагалактический</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Тонкий</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Физический</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Изначально Вышестоящая Метагалактика:</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Синтезный</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Метагалактический</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Тонкий</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5.Физический</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Высокая Цельная Метагалактика- 4-е Мира и Истинная Метагалактика тоже 4-е Мира.  4-е Мира 4-х архитипов материи дают нам 16-рицу Миров Октавной Метагалактики.</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64-е Эволюции- это антропный принцип Октавной Метагалактики в который мы будем входить. По 16-ть Эволюций в каждой Метагалактике. </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 каждая Эволюция, например, в   Метагалактике Фа у нас 16 384-е Высокие Цельные Реальности. Делим на 16-ть- получается 1024-е Высоких Цельных Реальностей несёт каждая Эволюция.</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Изначально Вышестоящей Метагалактике, если мы поделим 65 536-ть Высоких Цельностей на 16-ть, у нас получится по 4096-ть Высоких Цельностей в каждой Эволюции.</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Высокой Цельной Метагалактике 262 144-е Изначально Вышестоящих Цельностей. Если мы поделим на 16-ть получится 16 384-е Изначально Вышестоящих Цельностей в каждой Эволюции.</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Истинной Метагалактике 1 048 576-тьИерархических Цельностей. По 65 536-ть Иерархических Цельностей в каждой Эволюции.</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Эволюция- это взвешенная Воля Отца.</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Каждая Эволюционность, например, 13-я Эволюция- это Эволюция Учителя, в которой взращивается Учитель Синтеза. В концентрации Воли развития Учителя Синтеза Эволюционного его роста. Человек- 9-я Эволюция, Посвящённый- 10-я Эволюция. </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Октавной Метагалактике, они в синтезе « Всего во всём», у нас 64-е Эволюции.</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разворачиваются 1024-е Фундаментальности как неких свойств материи с Прасинтезностью. Сейчас разворачивается по 64-е Фундаментальности 4096-ю видами материи, где мы говорим о том, что мы знаем 64-е вида материи от Сиаматики до Метафизики. Которая умножается на 4-е выражения как типы материи- Огонь, Воля, Свет и Энергия и получается -      4096-ть видов материи. В этом у нас идёт развитие. 16 384-рица у нас преобразилась. Она являлась:</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4096-ть Частей</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4096-ть Систем</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4096-ть Аппаратов и</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4096-ть Частностей.</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сейчас у нас туда вошла 20-рица Человека. То есть у нас Эталонные Части по 256-ть.и всё остальное цифирно- это 20-рица: Права Синтеза, Синтезность, Должностная Компетенция. </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получается у нас теперь 16 384-рица 20-ричности Человека Метагалактики Фа, сюда в Октавную Метагалактику включается.</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65 536-рица 20-ричности Человека Изначально Вышестоящей Метагалактики.</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262 144-рица 20-ричности Человека Высокой Цельной Метагалактики.</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1 048 576-рица 20-ричности Человека Истинной Метагалактики, где мы стяжаем 1 048 536 вошли в это, но при этом никто не отменял развитие на этих уровнях материи.</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Отец вводит стандартным курсом Синтеза развитие именно 8-рицу Сердца на первом курсе, 16-рицу Сердца на 16, чтобы мы в этих видах материи состоялись. Если у нас не будет базы как виды материи организации, виды огня. Чтобы это всё в нас выстроилось правильным образом и сложилось плотная субъядерная структура в телах в этой организациии нам нужно не забывать что мы развиваемся Метагалактикой Фа. Хотя это природа и взаимодействие такого, больше внешнего выражения, где мы тоже не всегда состоятельны собственно говоря. Когда говорим о причинах, а это всего лишь 5-я Высокая Цельная Реальность. Принцип Октавной Метагалактики как « всё во всём», когда 5-я Высокая Цельная Реальность с 5-й Высокой Цельностью, с 5-й Изначально Вышестоящей Цельностью, с 5-й Иерархической Цельностью и 5-я ИВДИВО- Цельность, она здесь физически уже фиксируется. Мы хотим компактифицировать, когда мы сами этим состоимся. Процесс компактификации становится нашим естеством, а во вне становится ИВДИВО- Цельности. По итогу этот процесс закладывает в нас Октавная Метагалактика, чтобы всё нижестоящее стало для нас действием жизни. У нас не должно быть, что вот это внутри, а вот это во вне. Это пока так. А потом мы развиваемся где и это уже внутри и тогда мы в Октаве Бытия пред Отцом. Когда это у нас уже организовалось видами материи. Пока мы складываемся данным ракурсом, поэтому у нас разные виды Частей. </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 в 16 384-рице появляется Тонкое Мировое тело, </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65 536-рице Тонкое Мировое тело, как Часть</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262 144-рице Тонкое Мировое тело и в</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Истинной Метагалактике 1 048 576 тоже Тонкое Мировое тело. То есть 4-е Тонких мировых тела. С одной стороны, как в синтезе владеющих всеми Тонкими выражениями 4-х архитипов. С одной стороны каждая « всё во всём», но с учётом того, что Отец нам дал Дома в Тонком Мире, и в каждой Метагалактике у нас в Тонком Мире фиксируется Дом. Это говорит о том, что пока мы ещё развиваемся в этом, чтобы наше Тонкое Мировое тело стояло в каждом Доме. И чтобы оно там жило, а не только стояло так как Куб синтеза даёт определённую концентрацию Условий жизни этим видом выражения материи. Поэтому эти эффекты типологии материи – они разные. Каждое Мировое тело несёт разную субъядерную структуру, разные Начала, разные Фундаментальности отличные друг от друга. Поэтому, то что ты применишь в Метагалактике Фа, ты не можешь применить в Истинной Метагалактике. Оно там или не склеется или станет камнем, так как это действие не от туда будет, не того архитипа материи. </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Тут ещё многозадачность, научиться сотояться и научиться различать эти эффекты, контексты, что происходит, какая внутри организованность складывается на эту тему и так далее.</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Октавная Метагалактика на себе фиксирует и будет развивать нас в Учителя 4 194 304-рицы,</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Владыки синтеза, это уже 16  777 216-рицы видов организации материи Октавы Фа.</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67 108 864-рицы это уже в Октаве Фа, когда в синтезе, такое вот явление. </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Компетенции Дома 268 435 456-рицы. Компетенция это Посвящения, Статусы, Творящие Синтезы, Синтезности, то что мы знаем. Просто такое расширение идёт на это. Сейчас мы действуем 1 392 640-ричным Внутренним миром, а будем расширяться на 4 294 967 296-рицу Внутреннего мира. Когда все виды организации материи сложатся и организуются. Плюс Парадигмы Отца по Разпоряжению, чтоб мы знали что есть куда расти, это наш ориентир.</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Антропный принцип, антропос это человек, созидание человека. Когда Вселенная созидает нас. Нас созидает Октавная Метагалактика и мы созидаемся в Октавной Метагалактике вместе. Плюс переключение на Позицию Наблюдателя Октавной Метагалактики. Чтобы мы там состоялись, сложились и были. Включайтесь по Должностной Компетенции. В Рождественских стяжаниях ещё плюс 256-ть видов материи надо добавить к 1 392 640-к организаций внутреннего мира,        1 392 866-ть на это надо настроиться чтобы адаптивно в это войти.</w:t>
      </w:r>
    </w:p>
    <w:p w:rsidR="003C3CD7" w:rsidRDefault="003C3CD7" w:rsidP="003C3CD7">
      <w:pPr>
        <w:spacing w:after="0" w:line="240" w:lineRule="auto"/>
        <w:ind w:firstLine="709"/>
        <w:jc w:val="both"/>
        <w:rPr>
          <w:rFonts w:ascii="Times New Roman" w:hAnsi="Times New Roman" w:cs="Times New Roman"/>
          <w:sz w:val="24"/>
          <w:szCs w:val="24"/>
        </w:rPr>
      </w:pPr>
    </w:p>
    <w:p w:rsidR="003C3CD7" w:rsidRPr="003C3CD7" w:rsidRDefault="003C3CD7" w:rsidP="003C3CD7">
      <w:pPr>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sz w:val="24"/>
          <w:szCs w:val="24"/>
        </w:rPr>
        <w:t xml:space="preserve">19: 47 </w:t>
      </w:r>
      <w:r w:rsidRPr="003C3CD7">
        <w:rPr>
          <w:rFonts w:ascii="Times New Roman" w:hAnsi="Times New Roman" w:cs="Times New Roman"/>
          <w:b/>
          <w:color w:val="7030A0"/>
          <w:sz w:val="24"/>
          <w:szCs w:val="24"/>
        </w:rPr>
        <w:t>Практика № 8. Преображение на явление Октавной Метагалактики в новом Антропном принципе сотворения каждого из нас с переключением на Октавную организацию материи в каждом из нас.Стяжание Октавной Метагалактики 4-мя Архетипическими Метагалактиками.</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15:04 Интересные проживания. Психодинамика включается. Когда мы что- то не понимаем, нам становится не интересно в этом. Значит Огонь перестаёт в нас пахтаться. Нужно быть в Отце и Отцом.</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Мозг насыщен после практики. Позиция Наблюдателя когда перестраивается: ты так смотрел, а теперь смотришь так,а мозгу не привычно. Когда делают коррекцию зрения, то потом голова побаливает когда ты откорректировал зрение. Зделали как правильно, а мозг привык по- другому. Этот процесс перестройки достаточно интересный.</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Настраиваемся на Изначально Вышестоящих Аватаров Синтеза Филиппа Марину. Мы стяжали 32-е Эталонные Науки. И эти стяжённые Эталоны мы развернём Сферически в Сферами в ИВДИВО каждого. Сфера даёт концентрацию Синтеза, Огня, Ивдивость и Условия как минимум. Этот принцип Синтеза, Огня, Ивдивости и Условий МАН ИВДИВО Метагалактической Науки нам нужно у себя начать включаться. И через Науки поусваиваем научность, учёность. Учёный как исследователь, ему всегда интересно что нибудь раскопать, найти, определить, дать определение. Дать какой- то взгляд объективный, не объективный, не важно, он учёный он ищет. И это состояние нужно нам в себе сложить. Именно в новом Огне, когда напряжённость перешла из накала напряжения и дала ту пассионарность о которой мы говорим. Накал как некая плотность, насыщенность, сгущенность, сгенезированность некая. И нам нужно этот накал перевести как во внешнее действие. Но во внешнем действии он разворачивается пассионарностью, как действием Энергии. И получается процесс вот этот интересный, когда Огонь, Огонь, Огонь, Огонь всего лишь 4-е. А если мы будем говорить о 16-и? Какая степень накаливания тогда у нас наступает и мы в этом не будем пассионарны. И тогда мы «сгорим», условно. Сруна накаливания. Накалии её, а она лопнула. И этот процесс, с одной стороны динамического действия. С другой стороны, как результативностьпассионарности или деятельности этим, как минимум эта деятельность чтоб у нас была. Чтоб у нас включился какой- то эффект движения в эту сторону и мы переключились.</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Такое состояние ещё бывает когда в театре «пауза». Вот эта «пауза» это ведь процесс накаливания. Если ты передержал или не дотянул, то не сложилось у зрителей вкуса спектакля, правильного восприятия. И оно смазывается. «Тяните паузу», а это внутреннее состояние актёра. Он должен прожить, с одной группой зрителей это одна пауза, один накал. А с другой, другой накал. « Пауза» - это ведь Безмолвие. Бемолвие- это Творение. Творение с одной стороны это 4-й </w:t>
      </w:r>
      <w:r>
        <w:rPr>
          <w:rFonts w:ascii="Times New Roman" w:hAnsi="Times New Roman" w:cs="Times New Roman"/>
          <w:sz w:val="24"/>
          <w:szCs w:val="24"/>
        </w:rPr>
        <w:lastRenderedPageBreak/>
        <w:t>Горизонт. Можно посмотреть, что это Горизонт Синтеза и Огня если по нашей табличке 16-ричной. А значит, всё должно быть вовремя. Горизонт Времени, Синтез и Огонь. Поэтому эффекты накаливания нарастают по времени усвоения их. И накал 2-х дней семинара нужно перевести в пассионарность. И тогда сложится и вкус жизни, и некая состоятельность жизни. Или с позиции 29-го Синтеза, не побоюсь это слова, благосостоятельность жизни как благосостояние и хочется быть пассионарным. У каждого свои слова. Затянул паузу, не сложилось. Или раз, перестроилось и сложилась полнота, и наконец- то, отсюда начало по телу разворачиватьсяп уже всё. Мы нашли этот ключик-  ключик у вас в Любви, это благосостояние. А если мы видем что Любовь это благосостояние, а если мы Учителя Синтеза Есмь Любовь, то мы благосостояние Отцовское несём каждому. Можно найти для себя связки эти. « Благосостояние каждому». Октавная Метагалактика это благосостояние каждого человека. И тогда накаливание наступает у каждого человека благосостоятельностью Октавной благосостоятельностью.</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Через МАН у нас включится пассионарность действия, как устремлённость жить этим.Идём к Филиппу Марине.</w:t>
      </w:r>
    </w:p>
    <w:p w:rsidR="003C3CD7" w:rsidRDefault="003C3CD7" w:rsidP="003C3CD7">
      <w:pPr>
        <w:spacing w:after="0" w:line="240" w:lineRule="auto"/>
        <w:ind w:firstLine="709"/>
        <w:jc w:val="both"/>
        <w:rPr>
          <w:rFonts w:ascii="Times New Roman" w:hAnsi="Times New Roman" w:cs="Times New Roman"/>
          <w:sz w:val="24"/>
          <w:szCs w:val="24"/>
        </w:rPr>
      </w:pPr>
    </w:p>
    <w:p w:rsidR="003C3CD7" w:rsidRPr="003C3CD7" w:rsidRDefault="003C3CD7" w:rsidP="003C3CD7">
      <w:pPr>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sz w:val="24"/>
          <w:szCs w:val="24"/>
        </w:rPr>
        <w:t>44:</w:t>
      </w:r>
      <w:r w:rsidRPr="003C3CD7">
        <w:rPr>
          <w:rFonts w:ascii="Times New Roman" w:hAnsi="Times New Roman" w:cs="Times New Roman"/>
          <w:sz w:val="24"/>
          <w:szCs w:val="24"/>
        </w:rPr>
        <w:t>00</w:t>
      </w:r>
      <w:r>
        <w:rPr>
          <w:rFonts w:ascii="Times New Roman" w:hAnsi="Times New Roman" w:cs="Times New Roman"/>
          <w:b/>
          <w:sz w:val="24"/>
          <w:szCs w:val="24"/>
        </w:rPr>
        <w:t xml:space="preserve"> </w:t>
      </w:r>
      <w:r w:rsidRPr="003C3CD7">
        <w:rPr>
          <w:rFonts w:ascii="Times New Roman" w:hAnsi="Times New Roman" w:cs="Times New Roman"/>
          <w:b/>
          <w:color w:val="7030A0"/>
          <w:sz w:val="24"/>
          <w:szCs w:val="24"/>
        </w:rPr>
        <w:t>Практика № 9. Стяжание цельного научного взгляда синтезом 32-х эталонных взглядов 32-х эталонных наук Научным Синтезом Изначально Вышестоящего Отца. Практика-тренинг с Филиппом Мариной в корпусах Метагалактической Академии Наук ИВО.</w:t>
      </w:r>
    </w:p>
    <w:p w:rsidR="003C3CD7" w:rsidRDefault="003C3CD7" w:rsidP="003C3CD7">
      <w:pPr>
        <w:spacing w:after="0" w:line="240" w:lineRule="auto"/>
        <w:jc w:val="both"/>
        <w:rPr>
          <w:rFonts w:ascii="Times New Roman" w:hAnsi="Times New Roman" w:cs="Times New Roman"/>
          <w:sz w:val="24"/>
          <w:szCs w:val="24"/>
        </w:rPr>
      </w:pP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 : 24 : 35Взгляд ещё больше включил головной мозг.</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Слепок, который мы изучали в тренинге, как наша перспективнае явление Учителя Синтеза. Когда сканируют, а какой Эталон ты как Учитель разворачиваешь собою и способен это сделать вообще и на перспективу в том числе. Тот Эталон, который не повторим и только ты можешь это развернуть. И получается, когда нас взращивают, когда мы как не повторимая единица Отца несущая определённую не повторимую Эталонность в материю Отцовскую и Учителем Синтеза нас взращивают. Будда там 49-ю воплощениями потому что у него этот Эталон был. Он мог синтезировать тела все в синтезе разных видов материи. И вот таким образом у нас тоже есть у каждого какая- то специфика, которая присуща только ему. И на самом деле, получается, что нас то таки взращивают, чтобы рано или поздно мы таки стали Отцом или Матерью какой-то планеты, какого-то направления действия, организации, направления организации видов материи. </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Вот поэтому была рекомендация синтезфизично максимально</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Вот такая была расшифровка.</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Сложился Взгляд на Аватарессу? Если Филипп такой крупный, она такая изящная. С такими большими глазами каре- зелёными. Тёмные волосы вьющиеся.</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Здания там очень разные. Вот каждое, получается, по каждой науке совершенно разные, очень разные. И архитектурный ансамбль разный, потому что форма предполагает определённое содержание. Поэтому форма тоже имеет значение на достижения какие- то. </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Там показали детскую площадку, тоже она стеклянной была и у них очень интересные были, вот как обычно делают детские площадки, там катаются всё это. Но там совершенно другие были какие- то технические устройства. И проверяли даже, на сколько взаимодействие идёт такое</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тебе скажу больше, у них там есть этот где дети сами это создают. Вот то что ты видила, это простовот как кружок « Умелые ручки» для тех детей, которые там фиксируются.</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Я тоже увидила детей только в тот момент, когда мы уже заходили в это помещение врачебное. Ещё мы не зашли в корпус тот. Мы заходим и я увидила, что мы проходим через комнату где детки, ну 3-и - 4-е годика им. И что- то все радостные, так улыбаются, бегут, ручки тянут. Ну вот как-то так. А мы мимо проходим,</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наши синтезёры</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ну как бы поприветствовали и прошли. Мы прошли потом дальше в наши помещения.</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окончательно развернули этот процесс. Поэтому, если допустим повторять, то надо и стяжать и сразу разворачивать это собой чтобы более мощьно было. Не обязательно там в </w:t>
      </w:r>
      <w:r>
        <w:rPr>
          <w:rFonts w:ascii="Times New Roman" w:hAnsi="Times New Roman" w:cs="Times New Roman"/>
          <w:sz w:val="24"/>
          <w:szCs w:val="24"/>
        </w:rPr>
        <w:lastRenderedPageBreak/>
        <w:t>Миракль идти, а вот разворачивать Оболочками. Чтобы состоятельность была, нужно Оболочки ИВДИВО они как раз поддерживают, вот эту возможность дают.</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Получается Учитель ИВДИВО Истинной Метагалактики, Пасситическое тело, ИВДИВО- иерархическая энергия, всё это Горизонт у нас Любви.</w:t>
      </w:r>
    </w:p>
    <w:p w:rsidR="003C3CD7" w:rsidRDefault="003C3CD7" w:rsidP="003C3CD7">
      <w:pPr>
        <w:spacing w:after="0" w:line="240" w:lineRule="auto"/>
        <w:ind w:firstLine="709"/>
        <w:jc w:val="both"/>
        <w:rPr>
          <w:rFonts w:ascii="Times New Roman" w:hAnsi="Times New Roman" w:cs="Times New Roman"/>
          <w:sz w:val="24"/>
          <w:szCs w:val="24"/>
        </w:rPr>
      </w:pPr>
    </w:p>
    <w:p w:rsidR="003C3CD7" w:rsidRDefault="003C3CD7" w:rsidP="003C3CD7">
      <w:pPr>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sz w:val="24"/>
          <w:szCs w:val="24"/>
        </w:rPr>
        <w:t xml:space="preserve">1:30:01  </w:t>
      </w:r>
      <w:r w:rsidRPr="00E73CE7">
        <w:rPr>
          <w:rFonts w:ascii="Times New Roman" w:hAnsi="Times New Roman" w:cs="Times New Roman"/>
          <w:b/>
          <w:color w:val="7030A0"/>
          <w:sz w:val="24"/>
          <w:szCs w:val="24"/>
        </w:rPr>
        <w:t>Практика №10. Стяжание Стандартом 29-го Синтеза, Синтеза Частей и Ядер Частей: Учитель ИВДИВО Истиной Метагалактики ИВО, ИВАС Андрей Ома; Пасситическое тело ИВО, ИВАС Дор Филиция; ИВДИВО-иерархическая Энергия ИВО, ИВАС Кирилл Агата, соответствующим количеством оболочек 65536-рично, 2626144-рично, 1048576-рично.</w:t>
      </w:r>
    </w:p>
    <w:p w:rsidR="003C3CD7" w:rsidRDefault="003C3CD7" w:rsidP="003C3CD7">
      <w:pPr>
        <w:spacing w:after="0" w:line="240" w:lineRule="auto"/>
        <w:ind w:firstLine="709"/>
        <w:jc w:val="both"/>
        <w:rPr>
          <w:rFonts w:ascii="Times New Roman" w:hAnsi="Times New Roman" w:cs="Times New Roman"/>
          <w:sz w:val="24"/>
          <w:szCs w:val="24"/>
        </w:rPr>
      </w:pP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 44 : 21    Каждая практика она всё плотнее и плотнее. « Плотнее и плотнее » это проживание Эталонности. Когда это идёт Эталонно это вот хорошее проживание плотности в теле на самом деле не всегда его даже удаётся уловить. Наслаждайтесь этим проживанием, потому что это бывает не часто.</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Проживите. Готовы? Как- то всё уплотнилось. Концентрацию туда, в тело и голова по свободнее стала.</w:t>
      </w: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вот эта « стена», между собой мы её называем « стеной Учителя Синтеза».</w:t>
      </w:r>
    </w:p>
    <w:p w:rsidR="003C3CD7" w:rsidRDefault="003C3CD7" w:rsidP="003C3CD7">
      <w:pPr>
        <w:spacing w:after="0" w:line="240" w:lineRule="auto"/>
        <w:ind w:firstLine="709"/>
        <w:jc w:val="both"/>
        <w:rPr>
          <w:rFonts w:ascii="Times New Roman" w:hAnsi="Times New Roman" w:cs="Times New Roman"/>
          <w:sz w:val="24"/>
          <w:szCs w:val="24"/>
        </w:rPr>
      </w:pPr>
    </w:p>
    <w:p w:rsidR="003C3CD7" w:rsidRPr="003C3CD7" w:rsidRDefault="003C3CD7" w:rsidP="003C3CD7">
      <w:pPr>
        <w:spacing w:after="0" w:line="240" w:lineRule="auto"/>
        <w:ind w:firstLine="709"/>
        <w:jc w:val="both"/>
        <w:rPr>
          <w:rFonts w:ascii="Times New Roman" w:hAnsi="Times New Roman" w:cs="Times New Roman"/>
          <w:b/>
          <w:color w:val="7030A0"/>
          <w:sz w:val="24"/>
          <w:szCs w:val="24"/>
        </w:rPr>
      </w:pPr>
      <w:r w:rsidRPr="003C3CD7">
        <w:rPr>
          <w:rFonts w:ascii="Times New Roman" w:hAnsi="Times New Roman" w:cs="Times New Roman"/>
          <w:color w:val="7030A0"/>
          <w:sz w:val="24"/>
          <w:szCs w:val="24"/>
        </w:rPr>
        <w:t>1:46:08</w:t>
      </w:r>
      <w:r>
        <w:rPr>
          <w:rFonts w:ascii="Times New Roman" w:hAnsi="Times New Roman" w:cs="Times New Roman"/>
          <w:color w:val="7030A0"/>
          <w:sz w:val="24"/>
          <w:szCs w:val="24"/>
        </w:rPr>
        <w:t xml:space="preserve"> П</w:t>
      </w:r>
      <w:r w:rsidRPr="003C3CD7">
        <w:rPr>
          <w:rFonts w:ascii="Times New Roman" w:hAnsi="Times New Roman" w:cs="Times New Roman"/>
          <w:b/>
          <w:color w:val="7030A0"/>
          <w:sz w:val="24"/>
          <w:szCs w:val="24"/>
        </w:rPr>
        <w:t>рактика № 11.</w:t>
      </w:r>
      <w:r w:rsidRPr="003C3CD7">
        <w:rPr>
          <w:rFonts w:ascii="Times New Roman" w:eastAsia="Times New Roman" w:hAnsi="Times New Roman" w:cs="Times New Roman"/>
          <w:b/>
          <w:color w:val="7030A0"/>
          <w:sz w:val="24"/>
          <w:szCs w:val="24"/>
          <w:lang w:eastAsia="ru-RU"/>
        </w:rPr>
        <w:t xml:space="preserve"> Стяжание Изначально Вышестоящей Совершенной Эталонности Изначально Вышестоящего Отца в синтезе 64-рицы.</w:t>
      </w:r>
    </w:p>
    <w:p w:rsidR="003C3CD7" w:rsidRPr="003C3CD7" w:rsidRDefault="003C3CD7" w:rsidP="003C3CD7">
      <w:pPr>
        <w:spacing w:after="0" w:line="240" w:lineRule="auto"/>
        <w:ind w:firstLine="709"/>
        <w:jc w:val="both"/>
        <w:rPr>
          <w:rFonts w:ascii="Times New Roman" w:hAnsi="Times New Roman" w:cs="Times New Roman"/>
          <w:color w:val="7030A0"/>
          <w:sz w:val="24"/>
          <w:szCs w:val="24"/>
        </w:rPr>
      </w:pPr>
    </w:p>
    <w:p w:rsidR="003C3CD7" w:rsidRDefault="003C3CD7" w:rsidP="003C3C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Переключайтесь на итоговый генезис в теле. Генезис это всегда сложение нового. Он генезирует нам,Сотворят. Где? Вот здесь надо в каждую клетку Эталонность, Совершенство, то есть Любовь вот сюда вот физически. И мы внутри начинаемпрям пахтаться всей этой концентрацией в поддержке 8-ричного магнитного Синтеза, незабываем, да. Усваивая, усваивая, усваивая всем телом. Собирая, концентрируя все огненные возможности Синтеза 29-го в нас. </w:t>
      </w:r>
    </w:p>
    <w:p w:rsidR="003C3CD7" w:rsidRDefault="003C3CD7" w:rsidP="003C3CD7">
      <w:pPr>
        <w:spacing w:after="0" w:line="240" w:lineRule="auto"/>
        <w:ind w:firstLine="709"/>
        <w:jc w:val="both"/>
        <w:rPr>
          <w:rFonts w:ascii="Times New Roman" w:hAnsi="Times New Roman" w:cs="Times New Roman"/>
          <w:sz w:val="24"/>
          <w:szCs w:val="24"/>
        </w:rPr>
      </w:pPr>
    </w:p>
    <w:p w:rsidR="003C3CD7" w:rsidRPr="003C3CD7" w:rsidRDefault="003C3CD7" w:rsidP="003C3CD7">
      <w:pPr>
        <w:spacing w:after="0" w:line="240" w:lineRule="auto"/>
        <w:ind w:firstLine="709"/>
        <w:jc w:val="both"/>
        <w:rPr>
          <w:rFonts w:ascii="Times New Roman" w:hAnsi="Times New Roman" w:cs="Times New Roman"/>
          <w:b/>
          <w:color w:val="7030A0"/>
          <w:sz w:val="24"/>
          <w:szCs w:val="24"/>
        </w:rPr>
      </w:pPr>
      <w:r w:rsidRPr="003C3CD7">
        <w:rPr>
          <w:rFonts w:ascii="Times New Roman" w:hAnsi="Times New Roman" w:cs="Times New Roman"/>
          <w:color w:val="7030A0"/>
          <w:sz w:val="24"/>
          <w:szCs w:val="24"/>
        </w:rPr>
        <w:t xml:space="preserve">2:10:18 </w:t>
      </w:r>
      <w:r w:rsidRPr="003C3CD7">
        <w:rPr>
          <w:rFonts w:ascii="Times New Roman" w:hAnsi="Times New Roman" w:cs="Times New Roman"/>
          <w:b/>
          <w:color w:val="7030A0"/>
          <w:sz w:val="24"/>
          <w:szCs w:val="24"/>
        </w:rPr>
        <w:t>Практика № 12. Стяжание явление 2-й Синтезности Служащего Изначально Вышестоящей Метагалактики Стандартом 29-го Синтеза Изначально Вышестоящего Отца. Итоговой практики 29-го Синтеза Изначально Вышестоящего Отца.</w:t>
      </w:r>
    </w:p>
    <w:p w:rsidR="003C3CD7" w:rsidRDefault="003C3CD7" w:rsidP="003C3CD7">
      <w:pPr>
        <w:spacing w:after="0" w:line="240" w:lineRule="auto"/>
        <w:ind w:firstLine="709"/>
        <w:jc w:val="both"/>
        <w:rPr>
          <w:rFonts w:ascii="Times New Roman" w:hAnsi="Times New Roman" w:cs="Times New Roman"/>
          <w:sz w:val="24"/>
          <w:szCs w:val="24"/>
        </w:rPr>
      </w:pPr>
    </w:p>
    <w:p w:rsidR="003C3CD7" w:rsidRPr="00EB58A8" w:rsidRDefault="003C3CD7" w:rsidP="003C3CD7">
      <w:pPr>
        <w:suppressAutoHyphens/>
        <w:autoSpaceDE w:val="0"/>
        <w:autoSpaceDN w:val="0"/>
        <w:adjustRightInd w:val="0"/>
        <w:jc w:val="both"/>
        <w:rPr>
          <w:rFonts w:ascii="Times New Roman" w:hAnsi="Times New Roman" w:cs="Times New Roman"/>
          <w:i/>
          <w:sz w:val="24"/>
          <w:szCs w:val="24"/>
        </w:rPr>
      </w:pPr>
      <w:r w:rsidRPr="00EB58A8">
        <w:rPr>
          <w:rFonts w:ascii="Times New Roman" w:hAnsi="Times New Roman" w:cs="Times New Roman"/>
          <w:sz w:val="24"/>
          <w:szCs w:val="24"/>
        </w:rPr>
        <w:t>Набор:</w:t>
      </w:r>
      <w:bookmarkStart w:id="2" w:name="_Hlk56316189"/>
      <w:r w:rsidRPr="00EB58A8">
        <w:rPr>
          <w:rFonts w:ascii="Times New Roman" w:hAnsi="Times New Roman" w:cs="Times New Roman"/>
          <w:color w:val="222222"/>
          <w:sz w:val="24"/>
          <w:szCs w:val="24"/>
          <w:shd w:val="clear" w:color="auto" w:fill="FFFFFF"/>
        </w:rPr>
        <w:t>Аватаресса ИВДИВО Мг Нация и Э.П. ИВО 1 048 305ИЦ/262 071ИВЦ/65 463 ВЦ/16 311 ВЦР 110 ИВДИВО-Цельности, Измаил,  АС Витольд Полина, ИВАС Савва Свята ,Ипостась Урсан Ирина. </w:t>
      </w:r>
      <w:bookmarkEnd w:id="2"/>
    </w:p>
    <w:p w:rsidR="003C3CD7" w:rsidRPr="00EB58A8" w:rsidRDefault="003C3CD7" w:rsidP="003C3CD7">
      <w:pPr>
        <w:spacing w:after="0" w:line="240" w:lineRule="auto"/>
        <w:ind w:firstLine="709"/>
        <w:jc w:val="both"/>
        <w:rPr>
          <w:rFonts w:ascii="Times New Roman" w:hAnsi="Times New Roman" w:cs="Times New Roman"/>
          <w:sz w:val="24"/>
          <w:szCs w:val="24"/>
        </w:rPr>
      </w:pPr>
      <w:r w:rsidRPr="00EB58A8">
        <w:rPr>
          <w:rFonts w:ascii="Times New Roman" w:hAnsi="Times New Roman" w:cs="Times New Roman"/>
          <w:sz w:val="24"/>
          <w:szCs w:val="24"/>
        </w:rPr>
        <w:t>Сдано ИВАС Кут Хуми:28. 12. 2020.</w:t>
      </w:r>
    </w:p>
    <w:p w:rsidR="00353849" w:rsidRPr="00E07BEA" w:rsidRDefault="00353849" w:rsidP="00353849">
      <w:pPr>
        <w:jc w:val="both"/>
        <w:rPr>
          <w:rFonts w:ascii="Times New Roman" w:hAnsi="Times New Roman" w:cs="Times New Roman"/>
          <w:sz w:val="24"/>
          <w:szCs w:val="24"/>
        </w:rPr>
      </w:pPr>
    </w:p>
    <w:sectPr w:rsidR="00353849" w:rsidRPr="00E07BEA" w:rsidSect="007D35EE">
      <w:headerReference w:type="default" r:id="rId8"/>
      <w:pgSz w:w="11906" w:h="16838"/>
      <w:pgMar w:top="1134" w:right="851" w:bottom="1134" w:left="851" w:header="227" w:footer="62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7E5" w:rsidRDefault="00BA67E5" w:rsidP="007D35EE">
      <w:pPr>
        <w:spacing w:after="0" w:line="240" w:lineRule="auto"/>
      </w:pPr>
      <w:r>
        <w:separator/>
      </w:r>
    </w:p>
  </w:endnote>
  <w:endnote w:type="continuationSeparator" w:id="1">
    <w:p w:rsidR="00BA67E5" w:rsidRDefault="00BA67E5" w:rsidP="007D3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7E5" w:rsidRDefault="00BA67E5" w:rsidP="007D35EE">
      <w:pPr>
        <w:spacing w:after="0" w:line="240" w:lineRule="auto"/>
      </w:pPr>
      <w:r>
        <w:separator/>
      </w:r>
    </w:p>
  </w:footnote>
  <w:footnote w:type="continuationSeparator" w:id="1">
    <w:p w:rsidR="00BA67E5" w:rsidRDefault="00BA67E5" w:rsidP="007D35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EE" w:rsidRPr="007D35EE" w:rsidRDefault="007D35EE">
    <w:pPr>
      <w:pStyle w:val="a7"/>
      <w:rPr>
        <w:rFonts w:ascii="Times New Roman" w:hAnsi="Times New Roman" w:cs="Times New Roman"/>
      </w:rPr>
    </w:pPr>
    <w:r w:rsidRPr="007D35EE">
      <w:rPr>
        <w:rFonts w:ascii="Times New Roman" w:hAnsi="Times New Roman" w:cs="Times New Roman"/>
      </w:rPr>
      <w:t>29 Изначально Вышестоящий Синтез Изначально Вышестоящего Отца, Подразделение ИВДИВО 110 ИВДИВО-Цельности Измаил, 05-06 декабря 2020г., Остапчук Е.</w:t>
    </w:r>
  </w:p>
  <w:p w:rsidR="007D35EE" w:rsidRPr="007D35EE" w:rsidRDefault="007D35EE">
    <w:pPr>
      <w:pStyle w:val="a7"/>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4338"/>
  </w:hdrShapeDefaults>
  <w:footnotePr>
    <w:footnote w:id="0"/>
    <w:footnote w:id="1"/>
  </w:footnotePr>
  <w:endnotePr>
    <w:endnote w:id="0"/>
    <w:endnote w:id="1"/>
  </w:endnotePr>
  <w:compat/>
  <w:rsids>
    <w:rsidRoot w:val="00F139B0"/>
    <w:rsid w:val="00047AAD"/>
    <w:rsid w:val="00077CB6"/>
    <w:rsid w:val="000B009E"/>
    <w:rsid w:val="001D0174"/>
    <w:rsid w:val="00263B75"/>
    <w:rsid w:val="002A790C"/>
    <w:rsid w:val="003168BC"/>
    <w:rsid w:val="00353849"/>
    <w:rsid w:val="003A045B"/>
    <w:rsid w:val="003C3CD7"/>
    <w:rsid w:val="00712CD0"/>
    <w:rsid w:val="007A2FCB"/>
    <w:rsid w:val="007D35EE"/>
    <w:rsid w:val="008B4F7F"/>
    <w:rsid w:val="00AB56AE"/>
    <w:rsid w:val="00AC5F3D"/>
    <w:rsid w:val="00BA67E5"/>
    <w:rsid w:val="00CE2DD0"/>
    <w:rsid w:val="00D4432A"/>
    <w:rsid w:val="00D8407F"/>
    <w:rsid w:val="00E07BEA"/>
    <w:rsid w:val="00E25991"/>
    <w:rsid w:val="00F139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3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7BEA"/>
    <w:pPr>
      <w:spacing w:after="0" w:line="240" w:lineRule="auto"/>
    </w:pPr>
    <w:rPr>
      <w:rFonts w:eastAsiaTheme="minorEastAsia"/>
      <w:lang w:eastAsia="ru-RU"/>
    </w:rPr>
  </w:style>
  <w:style w:type="character" w:customStyle="1" w:styleId="a4">
    <w:name w:val="Без интервала Знак"/>
    <w:basedOn w:val="a0"/>
    <w:link w:val="a3"/>
    <w:uiPriority w:val="1"/>
    <w:rsid w:val="00E07BEA"/>
    <w:rPr>
      <w:rFonts w:eastAsiaTheme="minorEastAsia"/>
      <w:lang w:eastAsia="ru-RU"/>
    </w:rPr>
  </w:style>
  <w:style w:type="paragraph" w:styleId="a5">
    <w:name w:val="Balloon Text"/>
    <w:basedOn w:val="a"/>
    <w:link w:val="a6"/>
    <w:uiPriority w:val="99"/>
    <w:semiHidden/>
    <w:unhideWhenUsed/>
    <w:rsid w:val="00E07B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7BEA"/>
    <w:rPr>
      <w:rFonts w:ascii="Tahoma" w:hAnsi="Tahoma" w:cs="Tahoma"/>
      <w:sz w:val="16"/>
      <w:szCs w:val="16"/>
    </w:rPr>
  </w:style>
  <w:style w:type="paragraph" w:styleId="a7">
    <w:name w:val="header"/>
    <w:basedOn w:val="a"/>
    <w:link w:val="a8"/>
    <w:uiPriority w:val="99"/>
    <w:unhideWhenUsed/>
    <w:rsid w:val="007D35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35EE"/>
  </w:style>
  <w:style w:type="paragraph" w:styleId="a9">
    <w:name w:val="footer"/>
    <w:basedOn w:val="a"/>
    <w:link w:val="aa"/>
    <w:uiPriority w:val="99"/>
    <w:unhideWhenUsed/>
    <w:rsid w:val="007D35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35EE"/>
  </w:style>
  <w:style w:type="table" w:styleId="-4">
    <w:name w:val="Light Shading Accent 4"/>
    <w:basedOn w:val="a1"/>
    <w:uiPriority w:val="60"/>
    <w:rsid w:val="00CE2DD0"/>
    <w:pPr>
      <w:spacing w:after="0" w:line="240" w:lineRule="auto"/>
    </w:pPr>
    <w:rPr>
      <w:rFonts w:eastAsiaTheme="minorEastAsia"/>
      <w:color w:val="5F497A" w:themeColor="accent4" w:themeShade="BF"/>
      <w:lang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b">
    <w:name w:val="Table Grid"/>
    <w:basedOn w:val="a1"/>
    <w:uiPriority w:val="59"/>
    <w:rsid w:val="00CE2DD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CE2DD0"/>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7BEA"/>
    <w:pPr>
      <w:spacing w:after="0" w:line="240" w:lineRule="auto"/>
    </w:pPr>
    <w:rPr>
      <w:rFonts w:eastAsiaTheme="minorEastAsia"/>
      <w:lang w:eastAsia="ru-RU"/>
    </w:rPr>
  </w:style>
  <w:style w:type="character" w:customStyle="1" w:styleId="a4">
    <w:name w:val="Без интервала Знак"/>
    <w:basedOn w:val="a0"/>
    <w:link w:val="a3"/>
    <w:uiPriority w:val="1"/>
    <w:rsid w:val="00E07BEA"/>
    <w:rPr>
      <w:rFonts w:eastAsiaTheme="minorEastAsia"/>
      <w:lang w:eastAsia="ru-RU"/>
    </w:rPr>
  </w:style>
  <w:style w:type="paragraph" w:styleId="a5">
    <w:name w:val="Balloon Text"/>
    <w:basedOn w:val="a"/>
    <w:link w:val="a6"/>
    <w:uiPriority w:val="99"/>
    <w:semiHidden/>
    <w:unhideWhenUsed/>
    <w:rsid w:val="00E07B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7BEA"/>
    <w:rPr>
      <w:rFonts w:ascii="Tahoma" w:hAnsi="Tahoma" w:cs="Tahoma"/>
      <w:sz w:val="16"/>
      <w:szCs w:val="16"/>
    </w:rPr>
  </w:style>
  <w:style w:type="paragraph" w:styleId="a7">
    <w:name w:val="header"/>
    <w:basedOn w:val="a"/>
    <w:link w:val="a8"/>
    <w:uiPriority w:val="99"/>
    <w:unhideWhenUsed/>
    <w:rsid w:val="007D35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35EE"/>
  </w:style>
  <w:style w:type="paragraph" w:styleId="a9">
    <w:name w:val="footer"/>
    <w:basedOn w:val="a"/>
    <w:link w:val="aa"/>
    <w:uiPriority w:val="99"/>
    <w:unhideWhenUsed/>
    <w:rsid w:val="007D35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35E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43605"/>
    <w:rsid w:val="00186B9A"/>
    <w:rsid w:val="001D77B8"/>
    <w:rsid w:val="00526CAC"/>
    <w:rsid w:val="00543605"/>
    <w:rsid w:val="006F3794"/>
    <w:rsid w:val="00725AFA"/>
    <w:rsid w:val="00AE3D86"/>
    <w:rsid w:val="00BB1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7CA2E0A3591494B96B9C8AA37C3DF76">
    <w:name w:val="47CA2E0A3591494B96B9C8AA37C3DF76"/>
    <w:rsid w:val="00543605"/>
  </w:style>
  <w:style w:type="paragraph" w:customStyle="1" w:styleId="5427A90A68B54CF5B844E93AA6AF1709">
    <w:name w:val="5427A90A68B54CF5B844E93AA6AF1709"/>
    <w:rsid w:val="00543605"/>
  </w:style>
  <w:style w:type="paragraph" w:customStyle="1" w:styleId="DF13457BD73D442EAA2E41CAE5DA8D74">
    <w:name w:val="DF13457BD73D442EAA2E41CAE5DA8D74"/>
    <w:rsid w:val="00543605"/>
  </w:style>
  <w:style w:type="paragraph" w:customStyle="1" w:styleId="2A54E9281B554EFE97AB0E5DA91C7840">
    <w:name w:val="2A54E9281B554EFE97AB0E5DA91C7840"/>
    <w:rsid w:val="00543605"/>
  </w:style>
  <w:style w:type="paragraph" w:customStyle="1" w:styleId="989F326E69E34EF19AF6D8CD3080EDDE">
    <w:name w:val="989F326E69E34EF19AF6D8CD3080EDDE"/>
    <w:rsid w:val="00543605"/>
  </w:style>
  <w:style w:type="paragraph" w:customStyle="1" w:styleId="6384DB34BE514BF0918FD7FC597B22A0">
    <w:name w:val="6384DB34BE514BF0918FD7FC597B22A0"/>
    <w:rsid w:val="00543605"/>
  </w:style>
  <w:style w:type="paragraph" w:customStyle="1" w:styleId="9A5CC91DBA6343DBA9BBF0CB739FB1D7">
    <w:name w:val="9A5CC91DBA6343DBA9BBF0CB739FB1D7"/>
    <w:rsid w:val="00543605"/>
  </w:style>
  <w:style w:type="paragraph" w:customStyle="1" w:styleId="80FEDBB268934A5C9FB1C986D1A4FC5C">
    <w:name w:val="80FEDBB268934A5C9FB1C986D1A4FC5C"/>
    <w:rsid w:val="0054360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2020-12-05T00:00:00</PublishDate>
  <Abstract>Краткое Содержание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5FEE6E-E477-480F-A906-C7D15B91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8885</Words>
  <Characters>50648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Подразделение ИВДИВО 110 ИВДИВО-Цельности Измаил</Company>
  <LinksUpToDate>false</LinksUpToDate>
  <CharactersWithSpaces>59415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Синтез Служащего Изначально Вышестоящего Отца в ИВ МГ</dc:title>
  <dc:subject>29 Изначально Вышестоящий Синтез Изначально Вышестоящего Отца Изначально Вышестоящие Аватары Синтеза Изначально Вышестоящего Отца Андре́й О́ма. Изначально Вышестоящие Аватары Синтеза Изначально Вышестоящего Отца До́р Фели́ция              Изначально Вышестоящие Аватары Синтеза Изначально Вышестоящего Отца Кири́лл Ага́таСинтез Эталонности, Пасситического тела и ИВДИВО-иерархической Энергии Изначально Вышестоящего Отца.Эталонность, Пасситическое тело и ИВДИВО-иерархическая Энергия Изначально Вышестоящего Отца.Человек Эталонности, Пасситической Метагалактики и ИВДИВО-иерархической Энергии Изначально Вышестоящего Отца.2-я Синтезность Служащего Изначально Вышестоящего Отца Изначально Вышестоящей Метагалактики.Изначально Вышестоящий Синтез Совершенной Эталонности Изначально Вышестоящего Отца Си-ИВДИВО.Диалектика Синтез-Философии.</dc:subject>
  <dc:creator>ОСТАПЧУК ЕЛЕНА</dc:creator>
  <cp:keywords/>
  <dc:description/>
  <cp:lastModifiedBy>User</cp:lastModifiedBy>
  <cp:revision>10</cp:revision>
  <dcterms:created xsi:type="dcterms:W3CDTF">2020-12-03T09:44:00Z</dcterms:created>
  <dcterms:modified xsi:type="dcterms:W3CDTF">2021-01-02T16:24:00Z</dcterms:modified>
</cp:coreProperties>
</file>